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B79FF" w14:textId="77777777" w:rsidR="0049477E" w:rsidRPr="0049477E" w:rsidRDefault="0049477E" w:rsidP="0049477E">
      <w:pPr>
        <w:shd w:val="clear" w:color="auto" w:fill="F8F8F8"/>
        <w:jc w:val="center"/>
        <w:rPr>
          <w:rFonts w:ascii="Helvetica" w:hAnsi="Helvetica" w:cs="Helvetica"/>
          <w:color w:val="585858"/>
        </w:rPr>
      </w:pPr>
      <w:r w:rsidRPr="0049477E">
        <w:rPr>
          <w:rFonts w:ascii="Helvetica" w:hAnsi="Helvetica" w:cs="Helvetica"/>
          <w:b/>
          <w:bCs/>
          <w:color w:val="585858"/>
        </w:rPr>
        <w:t>ÇLİ MÜDÜRLÜĞÜ RUHSAT SAHASINDA KAROTLU İNKLİNOMETRE SONDAJI AÇTIRILMASI HİZMET ALIMI</w:t>
      </w:r>
    </w:p>
    <w:p w14:paraId="6FA3FE5B" w14:textId="77777777" w:rsidR="0049477E" w:rsidRPr="0049477E" w:rsidRDefault="0049477E" w:rsidP="0049477E">
      <w:pPr>
        <w:rPr>
          <w:sz w:val="24"/>
          <w:szCs w:val="24"/>
        </w:rPr>
      </w:pPr>
      <w:r w:rsidRPr="0049477E">
        <w:rPr>
          <w:rFonts w:ascii="Helvetica" w:hAnsi="Helvetica" w:cs="Helvetica"/>
          <w:b/>
          <w:bCs/>
          <w:color w:val="585858"/>
          <w:u w:val="single"/>
          <w:shd w:val="clear" w:color="auto" w:fill="F8F8F8"/>
        </w:rPr>
        <w:t>TÜRKİYE KÖMÜR İŞLETMELERİ KURUMU GENEL MÜDÜRLÜĞÜ ÇAN LİNYİTLERİ İŞLETMESİ MÜDÜRLÜĞÜ</w:t>
      </w:r>
      <w:r w:rsidRPr="0049477E">
        <w:rPr>
          <w:rFonts w:ascii="Helvetica" w:hAnsi="Helvetica" w:cs="Helvetica"/>
          <w:color w:val="585858"/>
        </w:rPr>
        <w:br/>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4"/>
        <w:gridCol w:w="187"/>
        <w:gridCol w:w="6177"/>
      </w:tblGrid>
      <w:tr w:rsidR="0049477E" w:rsidRPr="0049477E" w14:paraId="184766A4"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161D748"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b/>
                <w:bCs/>
                <w:color w:val="585858"/>
              </w:rPr>
              <w:t>İhale Kayıt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18CA021"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b/>
                <w:bCs/>
                <w:color w:val="585858"/>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AE7C398"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b/>
                <w:bCs/>
                <w:color w:val="585858"/>
              </w:rPr>
              <w:t>2026/1934511</w:t>
            </w:r>
          </w:p>
        </w:tc>
      </w:tr>
      <w:tr w:rsidR="0049477E" w:rsidRPr="0049477E" w14:paraId="2047C29E"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6395731"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İşin Adı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0D2B812"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EEC74C1" w14:textId="77777777" w:rsidR="0049477E" w:rsidRPr="0049477E" w:rsidRDefault="0049477E" w:rsidP="0049477E">
            <w:pPr>
              <w:spacing w:line="240" w:lineRule="atLeast"/>
              <w:jc w:val="both"/>
              <w:rPr>
                <w:rFonts w:ascii="Helvetica" w:hAnsi="Helvetica" w:cs="Helvetica"/>
                <w:color w:val="585858"/>
              </w:rPr>
            </w:pPr>
            <w:proofErr w:type="spellStart"/>
            <w:r w:rsidRPr="0049477E">
              <w:rPr>
                <w:rFonts w:ascii="Helvetica" w:hAnsi="Helvetica" w:cs="Helvetica"/>
                <w:color w:val="585858"/>
              </w:rPr>
              <w:t>Çli</w:t>
            </w:r>
            <w:proofErr w:type="spellEnd"/>
            <w:r w:rsidRPr="0049477E">
              <w:rPr>
                <w:rFonts w:ascii="Helvetica" w:hAnsi="Helvetica" w:cs="Helvetica"/>
                <w:color w:val="585858"/>
              </w:rPr>
              <w:t xml:space="preserve"> Müdürlüğü Ruhsat Sahasında </w:t>
            </w:r>
            <w:proofErr w:type="spellStart"/>
            <w:r w:rsidRPr="0049477E">
              <w:rPr>
                <w:rFonts w:ascii="Helvetica" w:hAnsi="Helvetica" w:cs="Helvetica"/>
                <w:color w:val="585858"/>
              </w:rPr>
              <w:t>Karotlu</w:t>
            </w:r>
            <w:proofErr w:type="spellEnd"/>
            <w:r w:rsidRPr="0049477E">
              <w:rPr>
                <w:rFonts w:ascii="Helvetica" w:hAnsi="Helvetica" w:cs="Helvetica"/>
                <w:color w:val="585858"/>
              </w:rPr>
              <w:t xml:space="preserve"> </w:t>
            </w:r>
            <w:proofErr w:type="spellStart"/>
            <w:r w:rsidRPr="0049477E">
              <w:rPr>
                <w:rFonts w:ascii="Helvetica" w:hAnsi="Helvetica" w:cs="Helvetica"/>
                <w:color w:val="585858"/>
              </w:rPr>
              <w:t>İnklinometre</w:t>
            </w:r>
            <w:proofErr w:type="spellEnd"/>
            <w:r w:rsidRPr="0049477E">
              <w:rPr>
                <w:rFonts w:ascii="Helvetica" w:hAnsi="Helvetica" w:cs="Helvetica"/>
                <w:color w:val="585858"/>
              </w:rPr>
              <w:t xml:space="preserve"> Sondajı Açtırılması Hizmet Alımı</w:t>
            </w:r>
          </w:p>
        </w:tc>
      </w:tr>
      <w:tr w:rsidR="0049477E" w:rsidRPr="0049477E" w14:paraId="6AD1CE40"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C01EB35"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 xml:space="preserve">İhale </w:t>
            </w:r>
            <w:proofErr w:type="gramStart"/>
            <w:r w:rsidRPr="0049477E">
              <w:rPr>
                <w:rFonts w:ascii="Helvetica" w:hAnsi="Helvetica" w:cs="Helvetica"/>
                <w:color w:val="585858"/>
              </w:rPr>
              <w:t>Türü -</w:t>
            </w:r>
            <w:proofErr w:type="gramEnd"/>
            <w:r w:rsidRPr="0049477E">
              <w:rPr>
                <w:rFonts w:ascii="Helvetica" w:hAnsi="Helvetica" w:cs="Helvetica"/>
                <w:color w:val="585858"/>
              </w:rPr>
              <w:t xml:space="preserve"> Usulü</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0A938DA"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6F6F2EA"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 xml:space="preserve">Hizmet </w:t>
            </w:r>
            <w:proofErr w:type="gramStart"/>
            <w:r w:rsidRPr="0049477E">
              <w:rPr>
                <w:rFonts w:ascii="Helvetica" w:hAnsi="Helvetica" w:cs="Helvetica"/>
                <w:color w:val="585858"/>
              </w:rPr>
              <w:t>Alımı -</w:t>
            </w:r>
            <w:proofErr w:type="gramEnd"/>
            <w:r w:rsidRPr="0049477E">
              <w:rPr>
                <w:rFonts w:ascii="Helvetica" w:hAnsi="Helvetica" w:cs="Helvetica"/>
                <w:color w:val="585858"/>
              </w:rPr>
              <w:t xml:space="preserve"> Açık İhale Usulü</w:t>
            </w:r>
          </w:p>
        </w:tc>
      </w:tr>
      <w:tr w:rsidR="0049477E" w:rsidRPr="0049477E" w14:paraId="37292E2B"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DE265E3" w14:textId="77777777" w:rsidR="0049477E" w:rsidRPr="0049477E" w:rsidRDefault="0049477E" w:rsidP="0049477E">
            <w:pPr>
              <w:spacing w:line="240" w:lineRule="atLeast"/>
              <w:rPr>
                <w:rFonts w:ascii="Helvetica" w:hAnsi="Helvetica" w:cs="Helvetica"/>
                <w:color w:val="585858"/>
              </w:rPr>
            </w:pPr>
            <w:proofErr w:type="gramStart"/>
            <w:r w:rsidRPr="0049477E">
              <w:rPr>
                <w:rFonts w:ascii="Helvetica" w:hAnsi="Helvetica" w:cs="Helvetica"/>
                <w:b/>
                <w:bCs/>
                <w:color w:val="585858"/>
                <w:u w:val="single"/>
              </w:rPr>
              <w:t>1 -</w:t>
            </w:r>
            <w:proofErr w:type="gramEnd"/>
            <w:r w:rsidRPr="0049477E">
              <w:rPr>
                <w:rFonts w:ascii="Helvetica" w:hAnsi="Helvetica" w:cs="Helvetica"/>
                <w:b/>
                <w:bCs/>
                <w:color w:val="585858"/>
                <w:u w:val="single"/>
              </w:rPr>
              <w:t xml:space="preserve"> İdarenin</w:t>
            </w:r>
          </w:p>
        </w:tc>
        <w:tc>
          <w:tcPr>
            <w:tcW w:w="0" w:type="auto"/>
            <w:shd w:val="clear" w:color="auto" w:fill="F8F8F8"/>
            <w:vAlign w:val="center"/>
            <w:hideMark/>
          </w:tcPr>
          <w:p w14:paraId="416B7A06" w14:textId="77777777" w:rsidR="0049477E" w:rsidRPr="0049477E" w:rsidRDefault="0049477E" w:rsidP="0049477E">
            <w:pPr>
              <w:jc w:val="both"/>
            </w:pPr>
          </w:p>
        </w:tc>
        <w:tc>
          <w:tcPr>
            <w:tcW w:w="0" w:type="auto"/>
            <w:shd w:val="clear" w:color="auto" w:fill="F8F8F8"/>
            <w:vAlign w:val="center"/>
            <w:hideMark/>
          </w:tcPr>
          <w:p w14:paraId="533519BC" w14:textId="77777777" w:rsidR="0049477E" w:rsidRPr="0049477E" w:rsidRDefault="0049477E" w:rsidP="0049477E">
            <w:pPr>
              <w:jc w:val="both"/>
            </w:pPr>
          </w:p>
        </w:tc>
      </w:tr>
      <w:tr w:rsidR="0049477E" w:rsidRPr="0049477E" w14:paraId="04443B00"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1DCFE8A"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b/>
                <w:bCs/>
                <w:color w:val="585858"/>
              </w:rPr>
              <w:t>a)</w:t>
            </w:r>
            <w:r w:rsidRPr="0049477E">
              <w:rPr>
                <w:rFonts w:ascii="Helvetica" w:hAnsi="Helvetica" w:cs="Helvetica"/>
                <w:color w:val="585858"/>
              </w:rPr>
              <w:t xml:space="preserve">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561DC295"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EBEAEC9"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Cumhuriyet Mah. Dr. H. İbrahim Bodur Cad. No:164 Çan/ÇANAKKALE</w:t>
            </w:r>
          </w:p>
        </w:tc>
      </w:tr>
      <w:tr w:rsidR="0049477E" w:rsidRPr="0049477E" w14:paraId="26215E16"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8982AA5"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b/>
                <w:bCs/>
                <w:color w:val="585858"/>
              </w:rPr>
              <w:t>b)</w:t>
            </w:r>
            <w:r w:rsidRPr="0049477E">
              <w:rPr>
                <w:rFonts w:ascii="Helvetica" w:hAnsi="Helvetica" w:cs="Helvetica"/>
                <w:color w:val="585858"/>
              </w:rPr>
              <w:t xml:space="preserve"> Telefon ve faks numarası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10A8C5E6"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5BCC6BF" w14:textId="77777777" w:rsidR="0049477E" w:rsidRPr="0049477E" w:rsidRDefault="0049477E" w:rsidP="0049477E">
            <w:pPr>
              <w:spacing w:line="240" w:lineRule="atLeast"/>
              <w:jc w:val="both"/>
              <w:rPr>
                <w:rFonts w:ascii="Helvetica" w:hAnsi="Helvetica" w:cs="Helvetica"/>
                <w:color w:val="585858"/>
              </w:rPr>
            </w:pPr>
            <w:proofErr w:type="gramStart"/>
            <w:r w:rsidRPr="0049477E">
              <w:rPr>
                <w:rFonts w:ascii="Helvetica" w:hAnsi="Helvetica" w:cs="Helvetica"/>
                <w:color w:val="585858"/>
              </w:rPr>
              <w:t>02864162001 -</w:t>
            </w:r>
            <w:proofErr w:type="gramEnd"/>
            <w:r w:rsidRPr="0049477E">
              <w:rPr>
                <w:rFonts w:ascii="Helvetica" w:hAnsi="Helvetica" w:cs="Helvetica"/>
                <w:color w:val="585858"/>
              </w:rPr>
              <w:t xml:space="preserve"> 2864163700</w:t>
            </w:r>
          </w:p>
        </w:tc>
      </w:tr>
      <w:tr w:rsidR="0049477E" w:rsidRPr="0049477E" w14:paraId="7DBB4807"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9233D85"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b/>
                <w:bCs/>
                <w:color w:val="585858"/>
              </w:rPr>
              <w:t>c)</w:t>
            </w:r>
            <w:r w:rsidRPr="0049477E">
              <w:rPr>
                <w:rFonts w:ascii="Helvetica" w:hAnsi="Helvetica" w:cs="Helvetica"/>
                <w:color w:val="585858"/>
              </w:rPr>
              <w:t xml:space="preserve"> Elektronik posta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07FBF4C1"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7E956FE"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clibilgiislem@cli.gov.tr</w:t>
            </w:r>
          </w:p>
        </w:tc>
      </w:tr>
      <w:tr w:rsidR="0049477E" w:rsidRPr="0049477E" w14:paraId="650A1C90"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14C73B1E" w14:textId="77777777" w:rsidR="0049477E" w:rsidRPr="0049477E" w:rsidRDefault="0049477E" w:rsidP="0049477E">
            <w:pPr>
              <w:spacing w:line="240" w:lineRule="atLeast"/>
              <w:rPr>
                <w:rFonts w:ascii="Helvetica" w:hAnsi="Helvetica" w:cs="Helvetica"/>
                <w:color w:val="585858"/>
              </w:rPr>
            </w:pPr>
            <w:proofErr w:type="gramStart"/>
            <w:r w:rsidRPr="0049477E">
              <w:rPr>
                <w:rFonts w:ascii="Helvetica" w:hAnsi="Helvetica" w:cs="Helvetica"/>
                <w:b/>
                <w:bCs/>
                <w:color w:val="585858"/>
              </w:rPr>
              <w:t>ç</w:t>
            </w:r>
            <w:proofErr w:type="gramEnd"/>
            <w:r w:rsidRPr="0049477E">
              <w:rPr>
                <w:rFonts w:ascii="Helvetica" w:hAnsi="Helvetica" w:cs="Helvetica"/>
                <w:b/>
                <w:bCs/>
                <w:color w:val="585858"/>
              </w:rPr>
              <w:t>)</w:t>
            </w:r>
            <w:r w:rsidRPr="0049477E">
              <w:rPr>
                <w:rFonts w:ascii="Helvetica" w:hAnsi="Helvetica" w:cs="Helvetica"/>
                <w:color w:val="585858"/>
              </w:rPr>
              <w:t xml:space="preserve"> İhale / Ön Yeterlik dokümanının</w:t>
            </w:r>
            <w:r w:rsidRPr="0049477E">
              <w:rPr>
                <w:rFonts w:ascii="Helvetica" w:hAnsi="Helvetica" w:cs="Helvetica"/>
                <w:color w:val="585858"/>
              </w:rPr>
              <w:br/>
              <w:t>görülebileceği internet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3A33AA11"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B10228B"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www.cli.gov.tr</w:t>
            </w:r>
          </w:p>
        </w:tc>
      </w:tr>
      <w:tr w:rsidR="0049477E" w:rsidRPr="0049477E" w14:paraId="6D8F2CBD"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FF6BA12" w14:textId="77777777" w:rsidR="0049477E" w:rsidRPr="0049477E" w:rsidRDefault="0049477E" w:rsidP="0049477E">
            <w:pPr>
              <w:spacing w:line="240" w:lineRule="atLeast"/>
              <w:rPr>
                <w:rFonts w:ascii="Helvetica" w:hAnsi="Helvetica" w:cs="Helvetica"/>
                <w:color w:val="585858"/>
              </w:rPr>
            </w:pPr>
            <w:proofErr w:type="gramStart"/>
            <w:r w:rsidRPr="0049477E">
              <w:rPr>
                <w:rFonts w:ascii="Helvetica" w:hAnsi="Helvetica" w:cs="Helvetica"/>
                <w:b/>
                <w:bCs/>
                <w:color w:val="585858"/>
                <w:u w:val="single"/>
              </w:rPr>
              <w:t>2 -</w:t>
            </w:r>
            <w:proofErr w:type="gramEnd"/>
            <w:r w:rsidRPr="0049477E">
              <w:rPr>
                <w:rFonts w:ascii="Helvetica" w:hAnsi="Helvetica" w:cs="Helvetica"/>
                <w:b/>
                <w:bCs/>
                <w:color w:val="585858"/>
                <w:u w:val="single"/>
              </w:rPr>
              <w:t xml:space="preserve"> İhale konusu hizmetin</w:t>
            </w:r>
          </w:p>
        </w:tc>
        <w:tc>
          <w:tcPr>
            <w:tcW w:w="0" w:type="auto"/>
            <w:shd w:val="clear" w:color="auto" w:fill="F8F8F8"/>
            <w:vAlign w:val="center"/>
            <w:hideMark/>
          </w:tcPr>
          <w:p w14:paraId="474D24BF" w14:textId="77777777" w:rsidR="0049477E" w:rsidRPr="0049477E" w:rsidRDefault="0049477E" w:rsidP="0049477E">
            <w:pPr>
              <w:jc w:val="both"/>
            </w:pPr>
          </w:p>
        </w:tc>
        <w:tc>
          <w:tcPr>
            <w:tcW w:w="0" w:type="auto"/>
            <w:shd w:val="clear" w:color="auto" w:fill="F8F8F8"/>
            <w:vAlign w:val="center"/>
            <w:hideMark/>
          </w:tcPr>
          <w:p w14:paraId="758795EA" w14:textId="77777777" w:rsidR="0049477E" w:rsidRPr="0049477E" w:rsidRDefault="0049477E" w:rsidP="0049477E">
            <w:pPr>
              <w:jc w:val="both"/>
            </w:pPr>
          </w:p>
        </w:tc>
      </w:tr>
      <w:tr w:rsidR="0049477E" w:rsidRPr="0049477E" w14:paraId="3231A725"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28B43CE2"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b/>
                <w:bCs/>
                <w:color w:val="585858"/>
              </w:rPr>
              <w:t>a)</w:t>
            </w:r>
            <w:r w:rsidRPr="0049477E">
              <w:rPr>
                <w:rFonts w:ascii="Helvetica" w:hAnsi="Helvetica" w:cs="Helvetica"/>
                <w:color w:val="585858"/>
              </w:rPr>
              <w:t xml:space="preserve"> Niteliği, türü ve miktarı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25906512"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F823B82"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 xml:space="preserve">Derinliği 100 metre olan 3 adet toplamda 300 metre </w:t>
            </w:r>
            <w:proofErr w:type="spellStart"/>
            <w:r w:rsidRPr="0049477E">
              <w:rPr>
                <w:rFonts w:ascii="Helvetica" w:hAnsi="Helvetica" w:cs="Helvetica"/>
                <w:color w:val="585858"/>
              </w:rPr>
              <w:t>karotlu</w:t>
            </w:r>
            <w:proofErr w:type="spellEnd"/>
            <w:r w:rsidRPr="0049477E">
              <w:rPr>
                <w:rFonts w:ascii="Helvetica" w:hAnsi="Helvetica" w:cs="Helvetica"/>
                <w:color w:val="585858"/>
              </w:rPr>
              <w:t xml:space="preserve"> sondaj kuyusu açtırılması</w:t>
            </w:r>
          </w:p>
        </w:tc>
      </w:tr>
      <w:tr w:rsidR="0049477E" w:rsidRPr="0049477E" w14:paraId="44F37B25"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5E603C5"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b/>
                <w:bCs/>
                <w:color w:val="585858"/>
              </w:rPr>
              <w:t>b)</w:t>
            </w:r>
            <w:r w:rsidRPr="0049477E">
              <w:rPr>
                <w:rFonts w:ascii="Helvetica" w:hAnsi="Helvetica" w:cs="Helvetica"/>
                <w:color w:val="585858"/>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542B616D"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F4569AB"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 xml:space="preserve">TKİ Kurumu Çan Linyitleri İşletmesi Müdürlüğü uhdesindeki 27645 sicil </w:t>
            </w:r>
            <w:proofErr w:type="spellStart"/>
            <w:r w:rsidRPr="0049477E">
              <w:rPr>
                <w:rFonts w:ascii="Helvetica" w:hAnsi="Helvetica" w:cs="Helvetica"/>
                <w:color w:val="585858"/>
              </w:rPr>
              <w:t>nolu</w:t>
            </w:r>
            <w:proofErr w:type="spellEnd"/>
            <w:r w:rsidRPr="0049477E">
              <w:rPr>
                <w:rFonts w:ascii="Helvetica" w:hAnsi="Helvetica" w:cs="Helvetica"/>
                <w:color w:val="585858"/>
              </w:rPr>
              <w:t xml:space="preserve"> ruhsat sahası Çan/ ÇANAKKALE</w:t>
            </w:r>
          </w:p>
        </w:tc>
      </w:tr>
      <w:tr w:rsidR="0049477E" w:rsidRPr="0049477E" w14:paraId="799BED27"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BC812DB"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b/>
                <w:bCs/>
                <w:color w:val="585858"/>
              </w:rPr>
              <w:t>c)</w:t>
            </w:r>
            <w:r w:rsidRPr="0049477E">
              <w:rPr>
                <w:rFonts w:ascii="Helvetica" w:hAnsi="Helvetica" w:cs="Helvetica"/>
                <w:color w:val="585858"/>
              </w:rPr>
              <w:t xml:space="preserve"> Süresi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55884249"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763C57B"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45 (kırk beş) gün</w:t>
            </w:r>
          </w:p>
        </w:tc>
      </w:tr>
      <w:tr w:rsidR="0049477E" w:rsidRPr="0049477E" w14:paraId="697519A4"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DE5D977"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b/>
                <w:bCs/>
                <w:color w:val="585858"/>
                <w:u w:val="single"/>
              </w:rPr>
              <w:t>3- İhalenin / Ön Yeterlik /</w:t>
            </w:r>
            <w:r w:rsidRPr="0049477E">
              <w:rPr>
                <w:rFonts w:ascii="Helvetica" w:hAnsi="Helvetica" w:cs="Helvetica"/>
                <w:b/>
                <w:bCs/>
                <w:color w:val="585858"/>
                <w:u w:val="single"/>
              </w:rPr>
              <w:br/>
              <w:t>Yeterlik Değerlendirmesinin</w:t>
            </w:r>
            <w:r w:rsidRPr="0049477E">
              <w:rPr>
                <w:rFonts w:ascii="Helvetica" w:hAnsi="Helvetica" w:cs="Helvetica"/>
                <w:color w:val="585858"/>
              </w:rPr>
              <w:t>:</w:t>
            </w:r>
          </w:p>
        </w:tc>
        <w:tc>
          <w:tcPr>
            <w:tcW w:w="0" w:type="auto"/>
            <w:shd w:val="clear" w:color="auto" w:fill="F8F8F8"/>
            <w:vAlign w:val="center"/>
            <w:hideMark/>
          </w:tcPr>
          <w:p w14:paraId="25D4A471" w14:textId="77777777" w:rsidR="0049477E" w:rsidRPr="0049477E" w:rsidRDefault="0049477E" w:rsidP="0049477E">
            <w:pPr>
              <w:jc w:val="both"/>
            </w:pPr>
          </w:p>
        </w:tc>
        <w:tc>
          <w:tcPr>
            <w:tcW w:w="0" w:type="auto"/>
            <w:shd w:val="clear" w:color="auto" w:fill="F8F8F8"/>
            <w:vAlign w:val="center"/>
            <w:hideMark/>
          </w:tcPr>
          <w:p w14:paraId="69B5406A" w14:textId="77777777" w:rsidR="0049477E" w:rsidRPr="0049477E" w:rsidRDefault="0049477E" w:rsidP="0049477E">
            <w:pPr>
              <w:jc w:val="both"/>
            </w:pPr>
          </w:p>
        </w:tc>
      </w:tr>
      <w:tr w:rsidR="0049477E" w:rsidRPr="0049477E" w14:paraId="79A713B5"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C65A170"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b/>
                <w:bCs/>
                <w:color w:val="585858"/>
              </w:rPr>
              <w:t>a)</w:t>
            </w:r>
            <w:r w:rsidRPr="0049477E">
              <w:rPr>
                <w:rFonts w:ascii="Helvetica" w:hAnsi="Helvetica" w:cs="Helvetica"/>
                <w:color w:val="585858"/>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1EF1F00"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D85309E"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 xml:space="preserve">TKİ Kurumu ÇLİ Müdürlüğü-Satınalma Şube Müdürlüğü-Toplantı Salonu-Cumhuriyet Mah. </w:t>
            </w:r>
            <w:proofErr w:type="spellStart"/>
            <w:r w:rsidRPr="0049477E">
              <w:rPr>
                <w:rFonts w:ascii="Helvetica" w:hAnsi="Helvetica" w:cs="Helvetica"/>
                <w:color w:val="585858"/>
              </w:rPr>
              <w:t>Dr</w:t>
            </w:r>
            <w:proofErr w:type="spellEnd"/>
            <w:r w:rsidRPr="0049477E">
              <w:rPr>
                <w:rFonts w:ascii="Helvetica" w:hAnsi="Helvetica" w:cs="Helvetica"/>
                <w:color w:val="585858"/>
              </w:rPr>
              <w:t xml:space="preserve"> H. İbrahim Bodur Cad. No:164 Çan/ÇANAKKALE</w:t>
            </w:r>
          </w:p>
        </w:tc>
      </w:tr>
      <w:tr w:rsidR="0049477E" w:rsidRPr="0049477E" w14:paraId="25901CF6" w14:textId="77777777" w:rsidTr="0049477E">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19ABFFC4"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b/>
                <w:bCs/>
                <w:color w:val="585858"/>
              </w:rPr>
              <w:t>b)</w:t>
            </w:r>
            <w:r w:rsidRPr="0049477E">
              <w:rPr>
                <w:rFonts w:ascii="Helvetica" w:hAnsi="Helvetica" w:cs="Helvetica"/>
                <w:color w:val="585858"/>
              </w:rPr>
              <w:t xml:space="preserve"> Tarihi ve saati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67FC32A" w14:textId="77777777" w:rsidR="0049477E" w:rsidRPr="0049477E" w:rsidRDefault="0049477E" w:rsidP="0049477E">
            <w:pPr>
              <w:spacing w:line="240" w:lineRule="atLeast"/>
              <w:jc w:val="both"/>
              <w:rPr>
                <w:rFonts w:ascii="Helvetica" w:hAnsi="Helvetica" w:cs="Helvetica"/>
                <w:color w:val="585858"/>
              </w:rPr>
            </w:pPr>
            <w:r w:rsidRPr="0049477E">
              <w:rPr>
                <w:rFonts w:ascii="Helvetica" w:hAnsi="Helvetica" w:cs="Helvetica"/>
                <w:color w:val="585858"/>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E6F0E9B" w14:textId="77777777" w:rsidR="0049477E" w:rsidRPr="0049477E" w:rsidRDefault="0049477E" w:rsidP="0049477E">
            <w:pPr>
              <w:spacing w:line="240" w:lineRule="atLeast"/>
              <w:jc w:val="both"/>
              <w:rPr>
                <w:rFonts w:ascii="Helvetica" w:hAnsi="Helvetica" w:cs="Helvetica"/>
                <w:color w:val="585858"/>
              </w:rPr>
            </w:pPr>
            <w:proofErr w:type="gramStart"/>
            <w:r w:rsidRPr="0049477E">
              <w:rPr>
                <w:rFonts w:ascii="Helvetica" w:hAnsi="Helvetica" w:cs="Helvetica"/>
                <w:color w:val="585858"/>
              </w:rPr>
              <w:t>15.10.2026 -</w:t>
            </w:r>
            <w:proofErr w:type="gramEnd"/>
            <w:r w:rsidRPr="0049477E">
              <w:rPr>
                <w:rFonts w:ascii="Helvetica" w:hAnsi="Helvetica" w:cs="Helvetica"/>
                <w:color w:val="585858"/>
              </w:rPr>
              <w:t xml:space="preserve"> 10:30</w:t>
            </w:r>
          </w:p>
        </w:tc>
      </w:tr>
    </w:tbl>
    <w:p w14:paraId="24B3DC3D" w14:textId="77777777" w:rsidR="0049477E" w:rsidRPr="0049477E" w:rsidRDefault="0049477E" w:rsidP="0049477E">
      <w:pPr>
        <w:rPr>
          <w:vanish/>
          <w:sz w:val="24"/>
          <w:szCs w:val="24"/>
        </w:rPr>
      </w:pPr>
    </w:p>
    <w:tbl>
      <w:tblPr>
        <w:tblW w:w="0" w:type="auto"/>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698"/>
      </w:tblGrid>
      <w:tr w:rsidR="0049477E" w:rsidRPr="0049477E" w14:paraId="73C69AA7" w14:textId="77777777" w:rsidTr="0049477E">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2314E5F5"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b/>
                <w:bCs/>
                <w:color w:val="585858"/>
              </w:rPr>
              <w:t>4-İhaleye katılabilme şartları ve istenilen belgeler ile yeterlik değerlendirmesinde uygulanacak kriterler</w:t>
            </w:r>
            <w:r w:rsidRPr="0049477E">
              <w:rPr>
                <w:rFonts w:ascii="Helvetica" w:hAnsi="Helvetica" w:cs="Helvetica"/>
                <w:color w:val="585858"/>
              </w:rPr>
              <w:t>:</w:t>
            </w:r>
          </w:p>
        </w:tc>
      </w:tr>
      <w:tr w:rsidR="0049477E" w:rsidRPr="0049477E" w14:paraId="183D74EA" w14:textId="77777777" w:rsidTr="0049477E">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2527F0C8"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4.1. Katılım ve yeterlik kriterlerine ilişkin istekliler tarafından e-teklif kapsamında sunulması gereken bilgi ve belgeler:</w:t>
            </w:r>
          </w:p>
          <w:p w14:paraId="084CE2BB"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a) Teklif mektubu.</w:t>
            </w:r>
          </w:p>
          <w:p w14:paraId="08A2CAA5"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b) Teklif vermeye yetkili olduğunu gösteren bilgi ve belgeler</w:t>
            </w:r>
          </w:p>
          <w:p w14:paraId="6844E3F2"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1) Gerçek kişi olması halinde, noter tasdikli imza beyannamesi,</w:t>
            </w:r>
          </w:p>
          <w:p w14:paraId="35E9AA1C"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 xml:space="preserve">2) Tüzel kişilerde; isteklilerin yönetimindeki görevliler ile ilgisine göre, ortaklar ve ortaklık oranlarına (halka arz edilen hisseler </w:t>
            </w:r>
            <w:proofErr w:type="gramStart"/>
            <w:r w:rsidRPr="0049477E">
              <w:rPr>
                <w:rFonts w:ascii="Helvetica" w:hAnsi="Helvetica" w:cs="Helvetica"/>
                <w:color w:val="585858"/>
              </w:rPr>
              <w:t>hariç)/</w:t>
            </w:r>
            <w:proofErr w:type="gramEnd"/>
            <w:r w:rsidRPr="0049477E">
              <w:rPr>
                <w:rFonts w:ascii="Helvetica" w:hAnsi="Helvetica" w:cs="Helvetica"/>
                <w:color w:val="585858"/>
              </w:rPr>
              <w:t>üyelerine/kurucularına ilişkin bilgi ve belgeler.</w:t>
            </w:r>
          </w:p>
          <w:p w14:paraId="602FBCED"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c) Geçici teminat</w:t>
            </w:r>
          </w:p>
          <w:p w14:paraId="226FB840"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 xml:space="preserve">-İstekliler teklif edilen bedelin %3 nispetinden az olmamak üzere kendi belirleyecekleri oranda Geçici Teminat vereceklerdir. Teminat mektupları dışındaki teminatların, ÇLİ Müdürlüğünün Ziraat Bankası TR35 0001 0003 3898 1009 8850 01; Halk Bankası TR13 0001 2009 6410 0013 000 03; Vakıfbank TR10 0001 5001 5800 7286 0732 82 hesaplarından birine </w:t>
            </w:r>
            <w:proofErr w:type="gramStart"/>
            <w:r w:rsidRPr="0049477E">
              <w:rPr>
                <w:rFonts w:ascii="Helvetica" w:hAnsi="Helvetica" w:cs="Helvetica"/>
                <w:color w:val="585858"/>
              </w:rPr>
              <w:t>yatırılması  gerekir</w:t>
            </w:r>
            <w:proofErr w:type="gramEnd"/>
            <w:r w:rsidRPr="0049477E">
              <w:rPr>
                <w:rFonts w:ascii="Helvetica" w:hAnsi="Helvetica" w:cs="Helvetica"/>
                <w:color w:val="585858"/>
              </w:rPr>
              <w:t>.</w:t>
            </w:r>
          </w:p>
          <w:p w14:paraId="32FC3529"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Elektronik Teminat sunulması durumunda geçerlilik tarihi 15.03.2027 tarihinden önce olmamak üzere istekli tarafından belirlenir.</w:t>
            </w:r>
          </w:p>
          <w:p w14:paraId="10902B6E" w14:textId="77777777" w:rsidR="0049477E" w:rsidRPr="0049477E" w:rsidRDefault="0049477E" w:rsidP="0049477E">
            <w:pPr>
              <w:spacing w:line="240" w:lineRule="atLeast"/>
              <w:rPr>
                <w:rFonts w:ascii="Helvetica" w:hAnsi="Helvetica" w:cs="Helvetica"/>
                <w:color w:val="585858"/>
              </w:rPr>
            </w:pPr>
            <w:proofErr w:type="gramStart"/>
            <w:r w:rsidRPr="0049477E">
              <w:rPr>
                <w:rFonts w:ascii="Helvetica" w:hAnsi="Helvetica" w:cs="Helvetica"/>
                <w:color w:val="585858"/>
              </w:rPr>
              <w:t>ç</w:t>
            </w:r>
            <w:proofErr w:type="gramEnd"/>
            <w:r w:rsidRPr="0049477E">
              <w:rPr>
                <w:rFonts w:ascii="Helvetica" w:hAnsi="Helvetica" w:cs="Helvetica"/>
                <w:color w:val="585858"/>
              </w:rPr>
              <w:t>) Bu şartnamenin (7.2) ve (7.3) üncü alt maddelerinde belirtilen yeterlik belgeleri.</w:t>
            </w:r>
          </w:p>
          <w:p w14:paraId="05DEE405"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d) İsteklinin iş ortaklığı olması halinde iş ortaklığı beyannamesi.</w:t>
            </w:r>
          </w:p>
          <w:p w14:paraId="52DE4B1D"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7.1.1. İhaleye iş ortaklığı olarak teklif verilmesi halinde, iş ortaklığının her bir ortağı tarafından 7.1 inci maddenin (b) bendinde yer alan belgelerin ayrı ayrı sunulması zorunludur.</w:t>
            </w:r>
          </w:p>
          <w:p w14:paraId="34F47353"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h)  Tüzel kişi tarafından iş deneyimini göstermek üzere sunulan belgenin, tüzel kişiliğin yarısından fazla hissesine sahip ortağına ait olması halinde, ticaret ve sanayi odası/ticaret odası bünyesinde bulunan ticaret sicil memurlukları veya serbest muhasebeci, yeminli mali müşavir ya da serbest muhasebeci mali müşavir tarafından ilk ilan tarihinden sonra düzenlenen ve düzenlendiği tarihten geriye doğru son bir yıldır kesintisiz olarak bu şartın korunduğunu gösteren belge,</w:t>
            </w:r>
          </w:p>
          <w:p w14:paraId="20F8FE30"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4.2.Her bir iş kalemi için teklif edilen birim fiyatın miktarla çarpımı sonucu bulunan toplam bedel üzerinden teklif birim fiyatı şeklinde vereceklerdir. İhale sonucu, üzerine kalan istekliyle her bir iş kalemi için teklif edilen birim fiyatın miktarla çarpımı sonucu bulunan toplam bedel üzerinden sözleşme yapılacaktır.</w:t>
            </w:r>
          </w:p>
          <w:p w14:paraId="0B3C3269"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4.3-Verilen teklifin geçerlilik süresi; ihale tarihinden itibaren İdari Şartnamelerinde belirtildiği şekli ile 120 (yüz yirmi) takvim günü olmalıdır.</w:t>
            </w:r>
          </w:p>
          <w:p w14:paraId="1F6697C0"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 xml:space="preserve">4.4- Teklifler elektronik ortamda (EKAP) alınacak olup Posta, E-Posta ve faks ile yapılacak müracaatlar kabul </w:t>
            </w:r>
            <w:r w:rsidRPr="0049477E">
              <w:rPr>
                <w:rFonts w:ascii="Helvetica" w:hAnsi="Helvetica" w:cs="Helvetica"/>
                <w:color w:val="585858"/>
              </w:rPr>
              <w:lastRenderedPageBreak/>
              <w:t>edilmeyecektir.</w:t>
            </w:r>
          </w:p>
          <w:p w14:paraId="3DD85DAB"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4.5.İhaleye sadece yerli istekliler katılabilir.</w:t>
            </w:r>
          </w:p>
          <w:p w14:paraId="308E3673"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4.6.İhaleye konsorsiyumlar teklif veremez.</w:t>
            </w:r>
          </w:p>
          <w:p w14:paraId="5ACB9EA3"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4.7.İhale konusu iş alt yüklenicilere yaptırılamaz.</w:t>
            </w:r>
          </w:p>
          <w:p w14:paraId="5091AA48"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4.8. Bu hizmet ihalesinde işin tamamı için teklif verilecektir.</w:t>
            </w:r>
          </w:p>
          <w:p w14:paraId="7F3E688A" w14:textId="77777777" w:rsidR="0049477E" w:rsidRPr="0049477E" w:rsidRDefault="0049477E" w:rsidP="0049477E">
            <w:pPr>
              <w:spacing w:line="240" w:lineRule="atLeast"/>
              <w:rPr>
                <w:rFonts w:ascii="Helvetica" w:hAnsi="Helvetica" w:cs="Helvetica"/>
                <w:color w:val="585858"/>
              </w:rPr>
            </w:pPr>
            <w:r w:rsidRPr="0049477E">
              <w:rPr>
                <w:rFonts w:ascii="Helvetica" w:hAnsi="Helvetica" w:cs="Helvetica"/>
                <w:color w:val="585858"/>
              </w:rPr>
              <w:t>4.9. Kurumumuz, ihalelerle ilgili olarak ceza ve ihalelerden yasaklama hükümleri hariç 4734 ve 4735 sayılı kanunlara tabi değildir.</w:t>
            </w:r>
          </w:p>
        </w:tc>
      </w:tr>
    </w:tbl>
    <w:p w14:paraId="058106F3" w14:textId="69A32D56" w:rsidR="00917BD3" w:rsidRPr="0049477E" w:rsidRDefault="00917BD3" w:rsidP="0049477E"/>
    <w:sectPr w:rsidR="00917BD3" w:rsidRPr="0049477E" w:rsidSect="00644EBD">
      <w:pgSz w:w="11906" w:h="16838"/>
      <w:pgMar w:top="397" w:right="1134" w:bottom="340" w:left="1134"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0BA7C" w14:textId="77777777" w:rsidR="00FC4D52" w:rsidRDefault="00FC4D52" w:rsidP="00784AA3">
      <w:r>
        <w:separator/>
      </w:r>
    </w:p>
  </w:endnote>
  <w:endnote w:type="continuationSeparator" w:id="0">
    <w:p w14:paraId="2A752C50" w14:textId="77777777" w:rsidR="00FC4D52" w:rsidRDefault="00FC4D52" w:rsidP="00784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96426" w14:textId="77777777" w:rsidR="00FC4D52" w:rsidRDefault="00FC4D52" w:rsidP="00784AA3">
      <w:r>
        <w:separator/>
      </w:r>
    </w:p>
  </w:footnote>
  <w:footnote w:type="continuationSeparator" w:id="0">
    <w:p w14:paraId="7C7D9091" w14:textId="77777777" w:rsidR="00FC4D52" w:rsidRDefault="00FC4D52" w:rsidP="00784A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13E"/>
    <w:multiLevelType w:val="singleLevel"/>
    <w:tmpl w:val="8D709326"/>
    <w:lvl w:ilvl="0">
      <w:start w:val="1"/>
      <w:numFmt w:val="decimal"/>
      <w:lvlText w:val="%1)"/>
      <w:lvlJc w:val="left"/>
      <w:pPr>
        <w:tabs>
          <w:tab w:val="num" w:pos="1773"/>
        </w:tabs>
        <w:ind w:left="1773" w:hanging="360"/>
      </w:pPr>
      <w:rPr>
        <w:rFonts w:hint="default"/>
      </w:rPr>
    </w:lvl>
  </w:abstractNum>
  <w:abstractNum w:abstractNumId="1" w15:restartNumberingAfterBreak="0">
    <w:nsid w:val="0E3D5CFA"/>
    <w:multiLevelType w:val="multilevel"/>
    <w:tmpl w:val="2B3AB1FE"/>
    <w:lvl w:ilvl="0">
      <w:start w:val="1"/>
      <w:numFmt w:val="lowerLetter"/>
      <w:lvlText w:val="%1)"/>
      <w:lvlJc w:val="left"/>
      <w:pPr>
        <w:tabs>
          <w:tab w:val="num" w:pos="1070"/>
        </w:tabs>
        <w:ind w:left="1070" w:hanging="360"/>
      </w:pPr>
    </w:lvl>
    <w:lvl w:ilvl="1">
      <w:start w:val="1"/>
      <w:numFmt w:val="decimal"/>
      <w:lvlText w:val="%2."/>
      <w:lvlJc w:val="left"/>
      <w:pPr>
        <w:tabs>
          <w:tab w:val="num" w:pos="1442"/>
        </w:tabs>
        <w:ind w:left="1442" w:hanging="360"/>
      </w:pPr>
    </w:lvl>
    <w:lvl w:ilvl="2">
      <w:start w:val="1"/>
      <w:numFmt w:val="decimal"/>
      <w:lvlText w:val="%3."/>
      <w:lvlJc w:val="left"/>
      <w:pPr>
        <w:tabs>
          <w:tab w:val="num" w:pos="2162"/>
        </w:tabs>
        <w:ind w:left="2162" w:hanging="360"/>
      </w:pPr>
    </w:lvl>
    <w:lvl w:ilvl="3">
      <w:start w:val="1"/>
      <w:numFmt w:val="decimal"/>
      <w:lvlText w:val="%4."/>
      <w:lvlJc w:val="left"/>
      <w:pPr>
        <w:tabs>
          <w:tab w:val="num" w:pos="2882"/>
        </w:tabs>
        <w:ind w:left="2882" w:hanging="360"/>
      </w:pPr>
    </w:lvl>
    <w:lvl w:ilvl="4">
      <w:start w:val="1"/>
      <w:numFmt w:val="decimal"/>
      <w:lvlText w:val="%5."/>
      <w:lvlJc w:val="left"/>
      <w:pPr>
        <w:tabs>
          <w:tab w:val="num" w:pos="3602"/>
        </w:tabs>
        <w:ind w:left="3602" w:hanging="360"/>
      </w:pPr>
    </w:lvl>
    <w:lvl w:ilvl="5">
      <w:start w:val="1"/>
      <w:numFmt w:val="decimal"/>
      <w:lvlText w:val="%6."/>
      <w:lvlJc w:val="left"/>
      <w:pPr>
        <w:tabs>
          <w:tab w:val="num" w:pos="4322"/>
        </w:tabs>
        <w:ind w:left="4322" w:hanging="360"/>
      </w:pPr>
    </w:lvl>
    <w:lvl w:ilvl="6">
      <w:start w:val="1"/>
      <w:numFmt w:val="decimal"/>
      <w:lvlText w:val="%7."/>
      <w:lvlJc w:val="left"/>
      <w:pPr>
        <w:tabs>
          <w:tab w:val="num" w:pos="5042"/>
        </w:tabs>
        <w:ind w:left="5042" w:hanging="360"/>
      </w:pPr>
    </w:lvl>
    <w:lvl w:ilvl="7">
      <w:start w:val="1"/>
      <w:numFmt w:val="decimal"/>
      <w:lvlText w:val="%8."/>
      <w:lvlJc w:val="left"/>
      <w:pPr>
        <w:tabs>
          <w:tab w:val="num" w:pos="5762"/>
        </w:tabs>
        <w:ind w:left="5762" w:hanging="360"/>
      </w:pPr>
    </w:lvl>
    <w:lvl w:ilvl="8">
      <w:start w:val="1"/>
      <w:numFmt w:val="decimal"/>
      <w:lvlText w:val="%9."/>
      <w:lvlJc w:val="left"/>
      <w:pPr>
        <w:tabs>
          <w:tab w:val="num" w:pos="6482"/>
        </w:tabs>
        <w:ind w:left="6482" w:hanging="360"/>
      </w:pPr>
    </w:lvl>
  </w:abstractNum>
  <w:abstractNum w:abstractNumId="2" w15:restartNumberingAfterBreak="0">
    <w:nsid w:val="15AF7FAA"/>
    <w:multiLevelType w:val="hybridMultilevel"/>
    <w:tmpl w:val="BC5003D4"/>
    <w:lvl w:ilvl="0" w:tplc="BC8E0C6E">
      <w:start w:val="7"/>
      <w:numFmt w:val="lowerLetter"/>
      <w:lvlText w:val="%1)"/>
      <w:lvlJc w:val="left"/>
      <w:pPr>
        <w:tabs>
          <w:tab w:val="num" w:pos="1115"/>
        </w:tabs>
        <w:ind w:left="1115" w:hanging="360"/>
      </w:pPr>
      <w:rPr>
        <w:rFonts w:hint="default"/>
      </w:rPr>
    </w:lvl>
    <w:lvl w:ilvl="1" w:tplc="1E728350" w:tentative="1">
      <w:start w:val="1"/>
      <w:numFmt w:val="lowerLetter"/>
      <w:lvlText w:val="%2."/>
      <w:lvlJc w:val="left"/>
      <w:pPr>
        <w:tabs>
          <w:tab w:val="num" w:pos="1835"/>
        </w:tabs>
        <w:ind w:left="1835" w:hanging="360"/>
      </w:pPr>
    </w:lvl>
    <w:lvl w:ilvl="2" w:tplc="15C6A8B2" w:tentative="1">
      <w:start w:val="1"/>
      <w:numFmt w:val="lowerRoman"/>
      <w:lvlText w:val="%3."/>
      <w:lvlJc w:val="right"/>
      <w:pPr>
        <w:tabs>
          <w:tab w:val="num" w:pos="2555"/>
        </w:tabs>
        <w:ind w:left="2555" w:hanging="180"/>
      </w:pPr>
    </w:lvl>
    <w:lvl w:ilvl="3" w:tplc="3440D2D2" w:tentative="1">
      <w:start w:val="1"/>
      <w:numFmt w:val="decimal"/>
      <w:lvlText w:val="%4."/>
      <w:lvlJc w:val="left"/>
      <w:pPr>
        <w:tabs>
          <w:tab w:val="num" w:pos="3275"/>
        </w:tabs>
        <w:ind w:left="3275" w:hanging="360"/>
      </w:pPr>
    </w:lvl>
    <w:lvl w:ilvl="4" w:tplc="5A0CDAF8" w:tentative="1">
      <w:start w:val="1"/>
      <w:numFmt w:val="lowerLetter"/>
      <w:lvlText w:val="%5."/>
      <w:lvlJc w:val="left"/>
      <w:pPr>
        <w:tabs>
          <w:tab w:val="num" w:pos="3995"/>
        </w:tabs>
        <w:ind w:left="3995" w:hanging="360"/>
      </w:pPr>
    </w:lvl>
    <w:lvl w:ilvl="5" w:tplc="13167EC2" w:tentative="1">
      <w:start w:val="1"/>
      <w:numFmt w:val="lowerRoman"/>
      <w:lvlText w:val="%6."/>
      <w:lvlJc w:val="right"/>
      <w:pPr>
        <w:tabs>
          <w:tab w:val="num" w:pos="4715"/>
        </w:tabs>
        <w:ind w:left="4715" w:hanging="180"/>
      </w:pPr>
    </w:lvl>
    <w:lvl w:ilvl="6" w:tplc="70CCAF50" w:tentative="1">
      <w:start w:val="1"/>
      <w:numFmt w:val="decimal"/>
      <w:lvlText w:val="%7."/>
      <w:lvlJc w:val="left"/>
      <w:pPr>
        <w:tabs>
          <w:tab w:val="num" w:pos="5435"/>
        </w:tabs>
        <w:ind w:left="5435" w:hanging="360"/>
      </w:pPr>
    </w:lvl>
    <w:lvl w:ilvl="7" w:tplc="28C2DFEA" w:tentative="1">
      <w:start w:val="1"/>
      <w:numFmt w:val="lowerLetter"/>
      <w:lvlText w:val="%8."/>
      <w:lvlJc w:val="left"/>
      <w:pPr>
        <w:tabs>
          <w:tab w:val="num" w:pos="6155"/>
        </w:tabs>
        <w:ind w:left="6155" w:hanging="360"/>
      </w:pPr>
    </w:lvl>
    <w:lvl w:ilvl="8" w:tplc="9D1CA098" w:tentative="1">
      <w:start w:val="1"/>
      <w:numFmt w:val="lowerRoman"/>
      <w:lvlText w:val="%9."/>
      <w:lvlJc w:val="right"/>
      <w:pPr>
        <w:tabs>
          <w:tab w:val="num" w:pos="6875"/>
        </w:tabs>
        <w:ind w:left="6875" w:hanging="180"/>
      </w:pPr>
    </w:lvl>
  </w:abstractNum>
  <w:abstractNum w:abstractNumId="3" w15:restartNumberingAfterBreak="0">
    <w:nsid w:val="1C424309"/>
    <w:multiLevelType w:val="hybridMultilevel"/>
    <w:tmpl w:val="70E09CB2"/>
    <w:lvl w:ilvl="0" w:tplc="3146A1BE">
      <w:start w:val="1"/>
      <w:numFmt w:val="decimal"/>
      <w:lvlText w:val="%1-"/>
      <w:lvlJc w:val="left"/>
      <w:pPr>
        <w:tabs>
          <w:tab w:val="num" w:pos="4815"/>
        </w:tabs>
        <w:ind w:left="4815" w:hanging="360"/>
      </w:pPr>
      <w:rPr>
        <w:rFonts w:hint="default"/>
      </w:rPr>
    </w:lvl>
    <w:lvl w:ilvl="1" w:tplc="041F0019" w:tentative="1">
      <w:start w:val="1"/>
      <w:numFmt w:val="lowerLetter"/>
      <w:lvlText w:val="%2."/>
      <w:lvlJc w:val="left"/>
      <w:pPr>
        <w:tabs>
          <w:tab w:val="num" w:pos="5535"/>
        </w:tabs>
        <w:ind w:left="5535" w:hanging="360"/>
      </w:pPr>
    </w:lvl>
    <w:lvl w:ilvl="2" w:tplc="041F001B" w:tentative="1">
      <w:start w:val="1"/>
      <w:numFmt w:val="lowerRoman"/>
      <w:lvlText w:val="%3."/>
      <w:lvlJc w:val="right"/>
      <w:pPr>
        <w:tabs>
          <w:tab w:val="num" w:pos="6255"/>
        </w:tabs>
        <w:ind w:left="6255" w:hanging="180"/>
      </w:pPr>
    </w:lvl>
    <w:lvl w:ilvl="3" w:tplc="041F000F" w:tentative="1">
      <w:start w:val="1"/>
      <w:numFmt w:val="decimal"/>
      <w:lvlText w:val="%4."/>
      <w:lvlJc w:val="left"/>
      <w:pPr>
        <w:tabs>
          <w:tab w:val="num" w:pos="6975"/>
        </w:tabs>
        <w:ind w:left="6975" w:hanging="360"/>
      </w:pPr>
    </w:lvl>
    <w:lvl w:ilvl="4" w:tplc="041F0019" w:tentative="1">
      <w:start w:val="1"/>
      <w:numFmt w:val="lowerLetter"/>
      <w:lvlText w:val="%5."/>
      <w:lvlJc w:val="left"/>
      <w:pPr>
        <w:tabs>
          <w:tab w:val="num" w:pos="7695"/>
        </w:tabs>
        <w:ind w:left="7695" w:hanging="360"/>
      </w:pPr>
    </w:lvl>
    <w:lvl w:ilvl="5" w:tplc="041F001B" w:tentative="1">
      <w:start w:val="1"/>
      <w:numFmt w:val="lowerRoman"/>
      <w:lvlText w:val="%6."/>
      <w:lvlJc w:val="right"/>
      <w:pPr>
        <w:tabs>
          <w:tab w:val="num" w:pos="8415"/>
        </w:tabs>
        <w:ind w:left="8415" w:hanging="180"/>
      </w:pPr>
    </w:lvl>
    <w:lvl w:ilvl="6" w:tplc="041F000F" w:tentative="1">
      <w:start w:val="1"/>
      <w:numFmt w:val="decimal"/>
      <w:lvlText w:val="%7."/>
      <w:lvlJc w:val="left"/>
      <w:pPr>
        <w:tabs>
          <w:tab w:val="num" w:pos="9135"/>
        </w:tabs>
        <w:ind w:left="9135" w:hanging="360"/>
      </w:pPr>
    </w:lvl>
    <w:lvl w:ilvl="7" w:tplc="041F0019" w:tentative="1">
      <w:start w:val="1"/>
      <w:numFmt w:val="lowerLetter"/>
      <w:lvlText w:val="%8."/>
      <w:lvlJc w:val="left"/>
      <w:pPr>
        <w:tabs>
          <w:tab w:val="num" w:pos="9855"/>
        </w:tabs>
        <w:ind w:left="9855" w:hanging="360"/>
      </w:pPr>
    </w:lvl>
    <w:lvl w:ilvl="8" w:tplc="041F001B" w:tentative="1">
      <w:start w:val="1"/>
      <w:numFmt w:val="lowerRoman"/>
      <w:lvlText w:val="%9."/>
      <w:lvlJc w:val="right"/>
      <w:pPr>
        <w:tabs>
          <w:tab w:val="num" w:pos="10575"/>
        </w:tabs>
        <w:ind w:left="10575" w:hanging="180"/>
      </w:pPr>
    </w:lvl>
  </w:abstractNum>
  <w:abstractNum w:abstractNumId="4" w15:restartNumberingAfterBreak="0">
    <w:nsid w:val="29392CA7"/>
    <w:multiLevelType w:val="hybridMultilevel"/>
    <w:tmpl w:val="EFA2BAAA"/>
    <w:lvl w:ilvl="0" w:tplc="2E5863A0">
      <w:start w:val="4"/>
      <w:numFmt w:val="lowerLetter"/>
      <w:lvlText w:val="%1)"/>
      <w:lvlJc w:val="left"/>
      <w:pPr>
        <w:tabs>
          <w:tab w:val="num" w:pos="1070"/>
        </w:tabs>
        <w:ind w:left="1070" w:hanging="360"/>
      </w:pPr>
      <w:rPr>
        <w:rFonts w:hint="default"/>
      </w:rPr>
    </w:lvl>
    <w:lvl w:ilvl="1" w:tplc="041F0019" w:tentative="1">
      <w:start w:val="1"/>
      <w:numFmt w:val="lowerLetter"/>
      <w:lvlText w:val="%2."/>
      <w:lvlJc w:val="left"/>
      <w:pPr>
        <w:tabs>
          <w:tab w:val="num" w:pos="1790"/>
        </w:tabs>
        <w:ind w:left="1790" w:hanging="360"/>
      </w:pPr>
    </w:lvl>
    <w:lvl w:ilvl="2" w:tplc="041F001B" w:tentative="1">
      <w:start w:val="1"/>
      <w:numFmt w:val="lowerRoman"/>
      <w:lvlText w:val="%3."/>
      <w:lvlJc w:val="right"/>
      <w:pPr>
        <w:tabs>
          <w:tab w:val="num" w:pos="2510"/>
        </w:tabs>
        <w:ind w:left="2510" w:hanging="180"/>
      </w:pPr>
    </w:lvl>
    <w:lvl w:ilvl="3" w:tplc="041F000F" w:tentative="1">
      <w:start w:val="1"/>
      <w:numFmt w:val="decimal"/>
      <w:lvlText w:val="%4."/>
      <w:lvlJc w:val="left"/>
      <w:pPr>
        <w:tabs>
          <w:tab w:val="num" w:pos="3230"/>
        </w:tabs>
        <w:ind w:left="3230" w:hanging="360"/>
      </w:pPr>
    </w:lvl>
    <w:lvl w:ilvl="4" w:tplc="041F0019" w:tentative="1">
      <w:start w:val="1"/>
      <w:numFmt w:val="lowerLetter"/>
      <w:lvlText w:val="%5."/>
      <w:lvlJc w:val="left"/>
      <w:pPr>
        <w:tabs>
          <w:tab w:val="num" w:pos="3950"/>
        </w:tabs>
        <w:ind w:left="3950" w:hanging="360"/>
      </w:pPr>
    </w:lvl>
    <w:lvl w:ilvl="5" w:tplc="041F001B" w:tentative="1">
      <w:start w:val="1"/>
      <w:numFmt w:val="lowerRoman"/>
      <w:lvlText w:val="%6."/>
      <w:lvlJc w:val="right"/>
      <w:pPr>
        <w:tabs>
          <w:tab w:val="num" w:pos="4670"/>
        </w:tabs>
        <w:ind w:left="4670" w:hanging="180"/>
      </w:pPr>
    </w:lvl>
    <w:lvl w:ilvl="6" w:tplc="041F000F" w:tentative="1">
      <w:start w:val="1"/>
      <w:numFmt w:val="decimal"/>
      <w:lvlText w:val="%7."/>
      <w:lvlJc w:val="left"/>
      <w:pPr>
        <w:tabs>
          <w:tab w:val="num" w:pos="5390"/>
        </w:tabs>
        <w:ind w:left="5390" w:hanging="360"/>
      </w:pPr>
    </w:lvl>
    <w:lvl w:ilvl="7" w:tplc="041F0019" w:tentative="1">
      <w:start w:val="1"/>
      <w:numFmt w:val="lowerLetter"/>
      <w:lvlText w:val="%8."/>
      <w:lvlJc w:val="left"/>
      <w:pPr>
        <w:tabs>
          <w:tab w:val="num" w:pos="6110"/>
        </w:tabs>
        <w:ind w:left="6110" w:hanging="360"/>
      </w:pPr>
    </w:lvl>
    <w:lvl w:ilvl="8" w:tplc="041F001B" w:tentative="1">
      <w:start w:val="1"/>
      <w:numFmt w:val="lowerRoman"/>
      <w:lvlText w:val="%9."/>
      <w:lvlJc w:val="right"/>
      <w:pPr>
        <w:tabs>
          <w:tab w:val="num" w:pos="6830"/>
        </w:tabs>
        <w:ind w:left="6830" w:hanging="180"/>
      </w:pPr>
    </w:lvl>
  </w:abstractNum>
  <w:abstractNum w:abstractNumId="5" w15:restartNumberingAfterBreak="0">
    <w:nsid w:val="5E594429"/>
    <w:multiLevelType w:val="hybridMultilevel"/>
    <w:tmpl w:val="8662CF88"/>
    <w:lvl w:ilvl="0" w:tplc="6FBAA730">
      <w:start w:val="5"/>
      <w:numFmt w:val="lowerLetter"/>
      <w:lvlText w:val="%1)"/>
      <w:lvlJc w:val="left"/>
      <w:pPr>
        <w:tabs>
          <w:tab w:val="num" w:pos="1496"/>
        </w:tabs>
        <w:ind w:left="1496" w:hanging="360"/>
      </w:pPr>
      <w:rPr>
        <w:rFonts w:hint="default"/>
      </w:rPr>
    </w:lvl>
    <w:lvl w:ilvl="1" w:tplc="5396FCCC" w:tentative="1">
      <w:start w:val="1"/>
      <w:numFmt w:val="lowerLetter"/>
      <w:lvlText w:val="%2."/>
      <w:lvlJc w:val="left"/>
      <w:pPr>
        <w:tabs>
          <w:tab w:val="num" w:pos="2216"/>
        </w:tabs>
        <w:ind w:left="2216" w:hanging="360"/>
      </w:pPr>
    </w:lvl>
    <w:lvl w:ilvl="2" w:tplc="C858729E" w:tentative="1">
      <w:start w:val="1"/>
      <w:numFmt w:val="lowerRoman"/>
      <w:lvlText w:val="%3."/>
      <w:lvlJc w:val="right"/>
      <w:pPr>
        <w:tabs>
          <w:tab w:val="num" w:pos="2936"/>
        </w:tabs>
        <w:ind w:left="2936" w:hanging="180"/>
      </w:pPr>
    </w:lvl>
    <w:lvl w:ilvl="3" w:tplc="782A6D3C" w:tentative="1">
      <w:start w:val="1"/>
      <w:numFmt w:val="decimal"/>
      <w:lvlText w:val="%4."/>
      <w:lvlJc w:val="left"/>
      <w:pPr>
        <w:tabs>
          <w:tab w:val="num" w:pos="3656"/>
        </w:tabs>
        <w:ind w:left="3656" w:hanging="360"/>
      </w:pPr>
    </w:lvl>
    <w:lvl w:ilvl="4" w:tplc="01E06866" w:tentative="1">
      <w:start w:val="1"/>
      <w:numFmt w:val="lowerLetter"/>
      <w:lvlText w:val="%5."/>
      <w:lvlJc w:val="left"/>
      <w:pPr>
        <w:tabs>
          <w:tab w:val="num" w:pos="4376"/>
        </w:tabs>
        <w:ind w:left="4376" w:hanging="360"/>
      </w:pPr>
    </w:lvl>
    <w:lvl w:ilvl="5" w:tplc="6C6A78C6" w:tentative="1">
      <w:start w:val="1"/>
      <w:numFmt w:val="lowerRoman"/>
      <w:lvlText w:val="%6."/>
      <w:lvlJc w:val="right"/>
      <w:pPr>
        <w:tabs>
          <w:tab w:val="num" w:pos="5096"/>
        </w:tabs>
        <w:ind w:left="5096" w:hanging="180"/>
      </w:pPr>
    </w:lvl>
    <w:lvl w:ilvl="6" w:tplc="AF8ADDFC" w:tentative="1">
      <w:start w:val="1"/>
      <w:numFmt w:val="decimal"/>
      <w:lvlText w:val="%7."/>
      <w:lvlJc w:val="left"/>
      <w:pPr>
        <w:tabs>
          <w:tab w:val="num" w:pos="5816"/>
        </w:tabs>
        <w:ind w:left="5816" w:hanging="360"/>
      </w:pPr>
    </w:lvl>
    <w:lvl w:ilvl="7" w:tplc="A904A920" w:tentative="1">
      <w:start w:val="1"/>
      <w:numFmt w:val="lowerLetter"/>
      <w:lvlText w:val="%8."/>
      <w:lvlJc w:val="left"/>
      <w:pPr>
        <w:tabs>
          <w:tab w:val="num" w:pos="6536"/>
        </w:tabs>
        <w:ind w:left="6536" w:hanging="360"/>
      </w:pPr>
    </w:lvl>
    <w:lvl w:ilvl="8" w:tplc="D214FBC6" w:tentative="1">
      <w:start w:val="1"/>
      <w:numFmt w:val="lowerRoman"/>
      <w:lvlText w:val="%9."/>
      <w:lvlJc w:val="right"/>
      <w:pPr>
        <w:tabs>
          <w:tab w:val="num" w:pos="7256"/>
        </w:tabs>
        <w:ind w:left="7256" w:hanging="180"/>
      </w:pPr>
    </w:lvl>
  </w:abstractNum>
  <w:abstractNum w:abstractNumId="6" w15:restartNumberingAfterBreak="0">
    <w:nsid w:val="60A970F9"/>
    <w:multiLevelType w:val="singleLevel"/>
    <w:tmpl w:val="BBF42CA0"/>
    <w:lvl w:ilvl="0">
      <w:start w:val="2"/>
      <w:numFmt w:val="decimal"/>
      <w:lvlText w:val="%1)"/>
      <w:lvlJc w:val="left"/>
      <w:pPr>
        <w:tabs>
          <w:tab w:val="num" w:pos="1776"/>
        </w:tabs>
        <w:ind w:left="1776" w:hanging="360"/>
      </w:pPr>
      <w:rPr>
        <w:rFonts w:hint="default"/>
      </w:rPr>
    </w:lvl>
  </w:abstractNum>
  <w:abstractNum w:abstractNumId="7" w15:restartNumberingAfterBreak="0">
    <w:nsid w:val="7C2E3D3E"/>
    <w:multiLevelType w:val="hybridMultilevel"/>
    <w:tmpl w:val="2B3AB1FE"/>
    <w:lvl w:ilvl="0" w:tplc="BDFC086A">
      <w:start w:val="1"/>
      <w:numFmt w:val="lowerLetter"/>
      <w:lvlText w:val="%1)"/>
      <w:lvlJc w:val="left"/>
      <w:pPr>
        <w:tabs>
          <w:tab w:val="num" w:pos="1070"/>
        </w:tabs>
        <w:ind w:left="1070" w:hanging="360"/>
      </w:pPr>
    </w:lvl>
    <w:lvl w:ilvl="1" w:tplc="282455B2">
      <w:start w:val="1"/>
      <w:numFmt w:val="decimal"/>
      <w:lvlText w:val="%2."/>
      <w:lvlJc w:val="left"/>
      <w:pPr>
        <w:tabs>
          <w:tab w:val="num" w:pos="1442"/>
        </w:tabs>
        <w:ind w:left="1442" w:hanging="360"/>
      </w:pPr>
    </w:lvl>
    <w:lvl w:ilvl="2" w:tplc="28A815E8">
      <w:start w:val="1"/>
      <w:numFmt w:val="decimal"/>
      <w:lvlText w:val="%3."/>
      <w:lvlJc w:val="left"/>
      <w:pPr>
        <w:tabs>
          <w:tab w:val="num" w:pos="2162"/>
        </w:tabs>
        <w:ind w:left="2162" w:hanging="360"/>
      </w:pPr>
    </w:lvl>
    <w:lvl w:ilvl="3" w:tplc="B04035B8">
      <w:start w:val="1"/>
      <w:numFmt w:val="decimal"/>
      <w:lvlText w:val="%4."/>
      <w:lvlJc w:val="left"/>
      <w:pPr>
        <w:tabs>
          <w:tab w:val="num" w:pos="2882"/>
        </w:tabs>
        <w:ind w:left="2882" w:hanging="360"/>
      </w:pPr>
    </w:lvl>
    <w:lvl w:ilvl="4" w:tplc="3B8CF35C">
      <w:start w:val="1"/>
      <w:numFmt w:val="decimal"/>
      <w:lvlText w:val="%5."/>
      <w:lvlJc w:val="left"/>
      <w:pPr>
        <w:tabs>
          <w:tab w:val="num" w:pos="3602"/>
        </w:tabs>
        <w:ind w:left="3602" w:hanging="360"/>
      </w:pPr>
    </w:lvl>
    <w:lvl w:ilvl="5" w:tplc="9494566E">
      <w:start w:val="1"/>
      <w:numFmt w:val="decimal"/>
      <w:lvlText w:val="%6."/>
      <w:lvlJc w:val="left"/>
      <w:pPr>
        <w:tabs>
          <w:tab w:val="num" w:pos="4322"/>
        </w:tabs>
        <w:ind w:left="4322" w:hanging="360"/>
      </w:pPr>
    </w:lvl>
    <w:lvl w:ilvl="6" w:tplc="180CD008">
      <w:start w:val="1"/>
      <w:numFmt w:val="decimal"/>
      <w:lvlText w:val="%7."/>
      <w:lvlJc w:val="left"/>
      <w:pPr>
        <w:tabs>
          <w:tab w:val="num" w:pos="5042"/>
        </w:tabs>
        <w:ind w:left="5042" w:hanging="360"/>
      </w:pPr>
    </w:lvl>
    <w:lvl w:ilvl="7" w:tplc="74681EFA">
      <w:start w:val="1"/>
      <w:numFmt w:val="decimal"/>
      <w:lvlText w:val="%8."/>
      <w:lvlJc w:val="left"/>
      <w:pPr>
        <w:tabs>
          <w:tab w:val="num" w:pos="5762"/>
        </w:tabs>
        <w:ind w:left="5762" w:hanging="360"/>
      </w:pPr>
    </w:lvl>
    <w:lvl w:ilvl="8" w:tplc="AC6C1A10">
      <w:start w:val="1"/>
      <w:numFmt w:val="decimal"/>
      <w:lvlText w:val="%9."/>
      <w:lvlJc w:val="left"/>
      <w:pPr>
        <w:tabs>
          <w:tab w:val="num" w:pos="6482"/>
        </w:tabs>
        <w:ind w:left="6482" w:hanging="360"/>
      </w:pPr>
    </w:lvl>
  </w:abstractNum>
  <w:num w:numId="1">
    <w:abstractNumId w:val="0"/>
  </w:num>
  <w:num w:numId="2">
    <w:abstractNumId w:val="6"/>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7"/>
  </w:num>
  <w:num w:numId="7">
    <w:abstractNumId w:val="1"/>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742FE"/>
    <w:rsid w:val="0000100B"/>
    <w:rsid w:val="00001235"/>
    <w:rsid w:val="00011937"/>
    <w:rsid w:val="000167EE"/>
    <w:rsid w:val="000204EE"/>
    <w:rsid w:val="000235D5"/>
    <w:rsid w:val="00025E8B"/>
    <w:rsid w:val="00032BDD"/>
    <w:rsid w:val="00033C40"/>
    <w:rsid w:val="000411FC"/>
    <w:rsid w:val="00041E5F"/>
    <w:rsid w:val="00052015"/>
    <w:rsid w:val="00071904"/>
    <w:rsid w:val="00077794"/>
    <w:rsid w:val="00085805"/>
    <w:rsid w:val="000A4AFD"/>
    <w:rsid w:val="000B1BAB"/>
    <w:rsid w:val="000C06A3"/>
    <w:rsid w:val="000C1E30"/>
    <w:rsid w:val="000D23AA"/>
    <w:rsid w:val="000E0D79"/>
    <w:rsid w:val="000F0479"/>
    <w:rsid w:val="000F1877"/>
    <w:rsid w:val="000F4177"/>
    <w:rsid w:val="00124285"/>
    <w:rsid w:val="00132BBA"/>
    <w:rsid w:val="001375E2"/>
    <w:rsid w:val="0015197B"/>
    <w:rsid w:val="001557E6"/>
    <w:rsid w:val="00171B4A"/>
    <w:rsid w:val="001742FE"/>
    <w:rsid w:val="001928EE"/>
    <w:rsid w:val="00196A79"/>
    <w:rsid w:val="001A42A2"/>
    <w:rsid w:val="001A4DBB"/>
    <w:rsid w:val="001B70A5"/>
    <w:rsid w:val="001D7A23"/>
    <w:rsid w:val="001F0B42"/>
    <w:rsid w:val="0020158D"/>
    <w:rsid w:val="002021AB"/>
    <w:rsid w:val="00243895"/>
    <w:rsid w:val="002522D6"/>
    <w:rsid w:val="00292C22"/>
    <w:rsid w:val="002B486B"/>
    <w:rsid w:val="002C2803"/>
    <w:rsid w:val="002D24BD"/>
    <w:rsid w:val="002E769C"/>
    <w:rsid w:val="002F446D"/>
    <w:rsid w:val="003038D8"/>
    <w:rsid w:val="00310541"/>
    <w:rsid w:val="0032237E"/>
    <w:rsid w:val="00346C79"/>
    <w:rsid w:val="00363347"/>
    <w:rsid w:val="003715F8"/>
    <w:rsid w:val="00383185"/>
    <w:rsid w:val="003933D9"/>
    <w:rsid w:val="00395027"/>
    <w:rsid w:val="003968D5"/>
    <w:rsid w:val="003B7E4F"/>
    <w:rsid w:val="003E0DDD"/>
    <w:rsid w:val="003F165E"/>
    <w:rsid w:val="003F40B3"/>
    <w:rsid w:val="00406C27"/>
    <w:rsid w:val="00407A10"/>
    <w:rsid w:val="00427526"/>
    <w:rsid w:val="00434AC6"/>
    <w:rsid w:val="0044396E"/>
    <w:rsid w:val="00451466"/>
    <w:rsid w:val="00452801"/>
    <w:rsid w:val="00456305"/>
    <w:rsid w:val="00482A32"/>
    <w:rsid w:val="0049477E"/>
    <w:rsid w:val="004A5A37"/>
    <w:rsid w:val="004C1806"/>
    <w:rsid w:val="004D7C40"/>
    <w:rsid w:val="004E19B9"/>
    <w:rsid w:val="004E3969"/>
    <w:rsid w:val="004F3FD2"/>
    <w:rsid w:val="00501292"/>
    <w:rsid w:val="00505B4E"/>
    <w:rsid w:val="00530F7B"/>
    <w:rsid w:val="00536C82"/>
    <w:rsid w:val="00540A3D"/>
    <w:rsid w:val="005443CD"/>
    <w:rsid w:val="005461E5"/>
    <w:rsid w:val="00547129"/>
    <w:rsid w:val="00547EC2"/>
    <w:rsid w:val="00550ABC"/>
    <w:rsid w:val="005915F8"/>
    <w:rsid w:val="005939C3"/>
    <w:rsid w:val="005A01CF"/>
    <w:rsid w:val="005A5236"/>
    <w:rsid w:val="005C7C5F"/>
    <w:rsid w:val="005D5A1C"/>
    <w:rsid w:val="005E2361"/>
    <w:rsid w:val="005F5F0A"/>
    <w:rsid w:val="006015B5"/>
    <w:rsid w:val="0061173A"/>
    <w:rsid w:val="00626AD5"/>
    <w:rsid w:val="00635EAC"/>
    <w:rsid w:val="00644EBD"/>
    <w:rsid w:val="00652292"/>
    <w:rsid w:val="00657AD8"/>
    <w:rsid w:val="006817DB"/>
    <w:rsid w:val="006A06E5"/>
    <w:rsid w:val="006A5853"/>
    <w:rsid w:val="006B443A"/>
    <w:rsid w:val="006C0914"/>
    <w:rsid w:val="006C6BDA"/>
    <w:rsid w:val="006D6759"/>
    <w:rsid w:val="006D68E1"/>
    <w:rsid w:val="006E12AB"/>
    <w:rsid w:val="006E6103"/>
    <w:rsid w:val="00723148"/>
    <w:rsid w:val="00735739"/>
    <w:rsid w:val="00744509"/>
    <w:rsid w:val="00757EA9"/>
    <w:rsid w:val="007776DE"/>
    <w:rsid w:val="007821B4"/>
    <w:rsid w:val="007845BF"/>
    <w:rsid w:val="00784AA3"/>
    <w:rsid w:val="00787376"/>
    <w:rsid w:val="007945E6"/>
    <w:rsid w:val="00797C11"/>
    <w:rsid w:val="007A4CD1"/>
    <w:rsid w:val="007C65A1"/>
    <w:rsid w:val="007C7152"/>
    <w:rsid w:val="007D69F4"/>
    <w:rsid w:val="007E4A03"/>
    <w:rsid w:val="007E696E"/>
    <w:rsid w:val="007F4126"/>
    <w:rsid w:val="007F43BB"/>
    <w:rsid w:val="007F5EDD"/>
    <w:rsid w:val="008068AA"/>
    <w:rsid w:val="0083465A"/>
    <w:rsid w:val="00843530"/>
    <w:rsid w:val="00866DD5"/>
    <w:rsid w:val="00870219"/>
    <w:rsid w:val="00875793"/>
    <w:rsid w:val="00876F03"/>
    <w:rsid w:val="00877E5A"/>
    <w:rsid w:val="00880DFF"/>
    <w:rsid w:val="008970B3"/>
    <w:rsid w:val="0089762F"/>
    <w:rsid w:val="008A5E19"/>
    <w:rsid w:val="008A7B50"/>
    <w:rsid w:val="008B6710"/>
    <w:rsid w:val="008F2BDC"/>
    <w:rsid w:val="008F5F22"/>
    <w:rsid w:val="009039CB"/>
    <w:rsid w:val="00917BD3"/>
    <w:rsid w:val="00931B7A"/>
    <w:rsid w:val="0093218E"/>
    <w:rsid w:val="009400A0"/>
    <w:rsid w:val="0094737A"/>
    <w:rsid w:val="00952496"/>
    <w:rsid w:val="0095713A"/>
    <w:rsid w:val="00964DA7"/>
    <w:rsid w:val="0097586E"/>
    <w:rsid w:val="00994F46"/>
    <w:rsid w:val="009B561F"/>
    <w:rsid w:val="009B763A"/>
    <w:rsid w:val="009B7FBF"/>
    <w:rsid w:val="009D1737"/>
    <w:rsid w:val="009D1F94"/>
    <w:rsid w:val="009E0AA9"/>
    <w:rsid w:val="009E6738"/>
    <w:rsid w:val="009F13E2"/>
    <w:rsid w:val="009F458F"/>
    <w:rsid w:val="00A076A6"/>
    <w:rsid w:val="00A15E43"/>
    <w:rsid w:val="00A16AFA"/>
    <w:rsid w:val="00A33A94"/>
    <w:rsid w:val="00A34B63"/>
    <w:rsid w:val="00A357D2"/>
    <w:rsid w:val="00A375E0"/>
    <w:rsid w:val="00A37DEA"/>
    <w:rsid w:val="00A450C3"/>
    <w:rsid w:val="00A51524"/>
    <w:rsid w:val="00A62977"/>
    <w:rsid w:val="00A73AAC"/>
    <w:rsid w:val="00AA1223"/>
    <w:rsid w:val="00AB3192"/>
    <w:rsid w:val="00AC2B6E"/>
    <w:rsid w:val="00AE1FC0"/>
    <w:rsid w:val="00AF3B60"/>
    <w:rsid w:val="00B002C8"/>
    <w:rsid w:val="00B23602"/>
    <w:rsid w:val="00B413FD"/>
    <w:rsid w:val="00B443DA"/>
    <w:rsid w:val="00B50D28"/>
    <w:rsid w:val="00B6266A"/>
    <w:rsid w:val="00B77A37"/>
    <w:rsid w:val="00B87F39"/>
    <w:rsid w:val="00B961C9"/>
    <w:rsid w:val="00BA0FCA"/>
    <w:rsid w:val="00BA4242"/>
    <w:rsid w:val="00BB6336"/>
    <w:rsid w:val="00BC610E"/>
    <w:rsid w:val="00BD2986"/>
    <w:rsid w:val="00BD69DE"/>
    <w:rsid w:val="00C24188"/>
    <w:rsid w:val="00C24EFF"/>
    <w:rsid w:val="00C33C62"/>
    <w:rsid w:val="00C40892"/>
    <w:rsid w:val="00C40909"/>
    <w:rsid w:val="00C564B6"/>
    <w:rsid w:val="00C66FFB"/>
    <w:rsid w:val="00C77716"/>
    <w:rsid w:val="00C84A0E"/>
    <w:rsid w:val="00C8631A"/>
    <w:rsid w:val="00CB0209"/>
    <w:rsid w:val="00CE6207"/>
    <w:rsid w:val="00D03BCB"/>
    <w:rsid w:val="00D41B43"/>
    <w:rsid w:val="00D755E2"/>
    <w:rsid w:val="00D76470"/>
    <w:rsid w:val="00D9302A"/>
    <w:rsid w:val="00DB0254"/>
    <w:rsid w:val="00DD13E3"/>
    <w:rsid w:val="00E03998"/>
    <w:rsid w:val="00E23459"/>
    <w:rsid w:val="00E24D7B"/>
    <w:rsid w:val="00E451FF"/>
    <w:rsid w:val="00E51F79"/>
    <w:rsid w:val="00E524F8"/>
    <w:rsid w:val="00E8119A"/>
    <w:rsid w:val="00E8611A"/>
    <w:rsid w:val="00E8790F"/>
    <w:rsid w:val="00E95DF9"/>
    <w:rsid w:val="00E97083"/>
    <w:rsid w:val="00EC0679"/>
    <w:rsid w:val="00EC23E2"/>
    <w:rsid w:val="00EC3084"/>
    <w:rsid w:val="00EC60FD"/>
    <w:rsid w:val="00ED0BCC"/>
    <w:rsid w:val="00ED7225"/>
    <w:rsid w:val="00ED791C"/>
    <w:rsid w:val="00F136F7"/>
    <w:rsid w:val="00F15740"/>
    <w:rsid w:val="00F170E2"/>
    <w:rsid w:val="00F20488"/>
    <w:rsid w:val="00F221C4"/>
    <w:rsid w:val="00F23439"/>
    <w:rsid w:val="00F36AB7"/>
    <w:rsid w:val="00F40442"/>
    <w:rsid w:val="00F555CB"/>
    <w:rsid w:val="00F61B73"/>
    <w:rsid w:val="00F66F5F"/>
    <w:rsid w:val="00F71A3D"/>
    <w:rsid w:val="00F736FF"/>
    <w:rsid w:val="00F7764F"/>
    <w:rsid w:val="00F93A2D"/>
    <w:rsid w:val="00F96BFE"/>
    <w:rsid w:val="00FC4D52"/>
    <w:rsid w:val="00FE3E65"/>
    <w:rsid w:val="00FE76AA"/>
    <w:rsid w:val="00FF0240"/>
    <w:rsid w:val="00FF2393"/>
    <w:rsid w:val="00FF558C"/>
    <w:rsid w:val="00FF721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3CE7A"/>
  <w15:docId w15:val="{E22C550F-3C79-4D40-B69B-506BFC0D6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36F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F736FF"/>
    <w:pPr>
      <w:jc w:val="center"/>
    </w:pPr>
    <w:rPr>
      <w:sz w:val="24"/>
    </w:rPr>
  </w:style>
  <w:style w:type="paragraph" w:styleId="GvdeMetni">
    <w:name w:val="Body Text"/>
    <w:basedOn w:val="Normal"/>
    <w:link w:val="GvdeMetniChar"/>
    <w:rsid w:val="00F736FF"/>
    <w:pPr>
      <w:jc w:val="both"/>
    </w:pPr>
    <w:rPr>
      <w:sz w:val="24"/>
    </w:rPr>
  </w:style>
  <w:style w:type="paragraph" w:styleId="Altyaz">
    <w:name w:val="Subtitle"/>
    <w:basedOn w:val="Normal"/>
    <w:link w:val="AltyazChar"/>
    <w:qFormat/>
    <w:rsid w:val="00F736FF"/>
    <w:pPr>
      <w:jc w:val="center"/>
    </w:pPr>
    <w:rPr>
      <w:b/>
      <w:sz w:val="28"/>
    </w:rPr>
  </w:style>
  <w:style w:type="paragraph" w:styleId="BalonMetni">
    <w:name w:val="Balloon Text"/>
    <w:basedOn w:val="Normal"/>
    <w:semiHidden/>
    <w:rsid w:val="00F736FF"/>
    <w:rPr>
      <w:rFonts w:ascii="Tahoma" w:hAnsi="Tahoma" w:cs="Tahoma"/>
      <w:sz w:val="16"/>
      <w:szCs w:val="16"/>
    </w:rPr>
  </w:style>
  <w:style w:type="paragraph" w:customStyle="1" w:styleId="GvdeMetni21">
    <w:name w:val="Gövde Metni 21"/>
    <w:basedOn w:val="Normal"/>
    <w:rsid w:val="00F736FF"/>
    <w:pPr>
      <w:overflowPunct w:val="0"/>
      <w:autoSpaceDE w:val="0"/>
      <w:autoSpaceDN w:val="0"/>
      <w:adjustRightInd w:val="0"/>
    </w:pPr>
    <w:rPr>
      <w:color w:val="000000"/>
    </w:rPr>
  </w:style>
  <w:style w:type="paragraph" w:customStyle="1" w:styleId="GvdeMetni31">
    <w:name w:val="Gövde Metni 31"/>
    <w:basedOn w:val="Normal"/>
    <w:rsid w:val="00F736FF"/>
    <w:pPr>
      <w:overflowPunct w:val="0"/>
      <w:autoSpaceDE w:val="0"/>
      <w:autoSpaceDN w:val="0"/>
      <w:adjustRightInd w:val="0"/>
      <w:spacing w:line="259" w:lineRule="auto"/>
      <w:jc w:val="both"/>
    </w:pPr>
    <w:rPr>
      <w:color w:val="000000"/>
      <w:sz w:val="24"/>
    </w:rPr>
  </w:style>
  <w:style w:type="paragraph" w:styleId="GvdeMetniGirintisi">
    <w:name w:val="Body Text Indent"/>
    <w:basedOn w:val="Normal"/>
    <w:rsid w:val="00F736FF"/>
    <w:rPr>
      <w:color w:val="000000"/>
    </w:rPr>
  </w:style>
  <w:style w:type="paragraph" w:styleId="GvdeMetni3">
    <w:name w:val="Body Text 3"/>
    <w:basedOn w:val="Normal"/>
    <w:rsid w:val="00F736FF"/>
    <w:pPr>
      <w:spacing w:line="260" w:lineRule="auto"/>
      <w:jc w:val="both"/>
    </w:pPr>
    <w:rPr>
      <w:color w:val="000000"/>
      <w:sz w:val="24"/>
    </w:rPr>
  </w:style>
  <w:style w:type="paragraph" w:styleId="stBilgi">
    <w:name w:val="header"/>
    <w:basedOn w:val="Normal"/>
    <w:link w:val="stBilgiChar"/>
    <w:rsid w:val="00784AA3"/>
    <w:pPr>
      <w:tabs>
        <w:tab w:val="center" w:pos="4536"/>
        <w:tab w:val="right" w:pos="9072"/>
      </w:tabs>
    </w:pPr>
  </w:style>
  <w:style w:type="character" w:customStyle="1" w:styleId="stBilgiChar">
    <w:name w:val="Üst Bilgi Char"/>
    <w:basedOn w:val="VarsaylanParagrafYazTipi"/>
    <w:link w:val="stBilgi"/>
    <w:rsid w:val="00784AA3"/>
  </w:style>
  <w:style w:type="paragraph" w:styleId="AltBilgi">
    <w:name w:val="footer"/>
    <w:basedOn w:val="Normal"/>
    <w:link w:val="AltBilgiChar"/>
    <w:rsid w:val="00784AA3"/>
    <w:pPr>
      <w:tabs>
        <w:tab w:val="center" w:pos="4536"/>
        <w:tab w:val="right" w:pos="9072"/>
      </w:tabs>
    </w:pPr>
  </w:style>
  <w:style w:type="character" w:customStyle="1" w:styleId="AltBilgiChar">
    <w:name w:val="Alt Bilgi Char"/>
    <w:basedOn w:val="VarsaylanParagrafYazTipi"/>
    <w:link w:val="AltBilgi"/>
    <w:rsid w:val="00784AA3"/>
  </w:style>
  <w:style w:type="character" w:styleId="Kpr">
    <w:name w:val="Hyperlink"/>
    <w:basedOn w:val="VarsaylanParagrafYazTipi"/>
    <w:rsid w:val="00952496"/>
    <w:rPr>
      <w:color w:val="0000FF" w:themeColor="hyperlink"/>
      <w:u w:val="single"/>
    </w:rPr>
  </w:style>
  <w:style w:type="paragraph" w:styleId="ListeParagraf">
    <w:name w:val="List Paragraph"/>
    <w:basedOn w:val="Normal"/>
    <w:uiPriority w:val="34"/>
    <w:qFormat/>
    <w:rsid w:val="00C8631A"/>
    <w:pPr>
      <w:ind w:left="720"/>
      <w:contextualSpacing/>
    </w:pPr>
  </w:style>
  <w:style w:type="character" w:customStyle="1" w:styleId="KonuBalChar">
    <w:name w:val="Konu Başlığı Char"/>
    <w:basedOn w:val="VarsaylanParagrafYazTipi"/>
    <w:link w:val="KonuBal"/>
    <w:rsid w:val="00735739"/>
    <w:rPr>
      <w:sz w:val="24"/>
    </w:rPr>
  </w:style>
  <w:style w:type="character" w:customStyle="1" w:styleId="GvdeMetniChar">
    <w:name w:val="Gövde Metni Char"/>
    <w:basedOn w:val="VarsaylanParagrafYazTipi"/>
    <w:link w:val="GvdeMetni"/>
    <w:rsid w:val="00735739"/>
    <w:rPr>
      <w:sz w:val="24"/>
    </w:rPr>
  </w:style>
  <w:style w:type="character" w:customStyle="1" w:styleId="AltyazChar">
    <w:name w:val="Altyazı Char"/>
    <w:basedOn w:val="VarsaylanParagrafYazTipi"/>
    <w:link w:val="Altyaz"/>
    <w:rsid w:val="00735739"/>
    <w:rPr>
      <w:b/>
      <w:sz w:val="28"/>
    </w:rPr>
  </w:style>
  <w:style w:type="paragraph" w:styleId="NormalWeb">
    <w:name w:val="Normal (Web)"/>
    <w:basedOn w:val="Normal"/>
    <w:uiPriority w:val="99"/>
    <w:semiHidden/>
    <w:unhideWhenUsed/>
    <w:rsid w:val="00A076A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48914">
      <w:bodyDiv w:val="1"/>
      <w:marLeft w:val="0"/>
      <w:marRight w:val="0"/>
      <w:marTop w:val="0"/>
      <w:marBottom w:val="0"/>
      <w:divBdr>
        <w:top w:val="none" w:sz="0" w:space="0" w:color="auto"/>
        <w:left w:val="none" w:sz="0" w:space="0" w:color="auto"/>
        <w:bottom w:val="none" w:sz="0" w:space="0" w:color="auto"/>
        <w:right w:val="none" w:sz="0" w:space="0" w:color="auto"/>
      </w:divBdr>
    </w:div>
    <w:div w:id="325595218">
      <w:bodyDiv w:val="1"/>
      <w:marLeft w:val="0"/>
      <w:marRight w:val="0"/>
      <w:marTop w:val="0"/>
      <w:marBottom w:val="0"/>
      <w:divBdr>
        <w:top w:val="none" w:sz="0" w:space="0" w:color="auto"/>
        <w:left w:val="none" w:sz="0" w:space="0" w:color="auto"/>
        <w:bottom w:val="none" w:sz="0" w:space="0" w:color="auto"/>
        <w:right w:val="none" w:sz="0" w:space="0" w:color="auto"/>
      </w:divBdr>
    </w:div>
    <w:div w:id="408770979">
      <w:bodyDiv w:val="1"/>
      <w:marLeft w:val="0"/>
      <w:marRight w:val="0"/>
      <w:marTop w:val="0"/>
      <w:marBottom w:val="0"/>
      <w:divBdr>
        <w:top w:val="none" w:sz="0" w:space="0" w:color="auto"/>
        <w:left w:val="none" w:sz="0" w:space="0" w:color="auto"/>
        <w:bottom w:val="none" w:sz="0" w:space="0" w:color="auto"/>
        <w:right w:val="none" w:sz="0" w:space="0" w:color="auto"/>
      </w:divBdr>
    </w:div>
    <w:div w:id="643436561">
      <w:bodyDiv w:val="1"/>
      <w:marLeft w:val="0"/>
      <w:marRight w:val="0"/>
      <w:marTop w:val="0"/>
      <w:marBottom w:val="0"/>
      <w:divBdr>
        <w:top w:val="none" w:sz="0" w:space="0" w:color="auto"/>
        <w:left w:val="none" w:sz="0" w:space="0" w:color="auto"/>
        <w:bottom w:val="none" w:sz="0" w:space="0" w:color="auto"/>
        <w:right w:val="none" w:sz="0" w:space="0" w:color="auto"/>
      </w:divBdr>
    </w:div>
    <w:div w:id="664826228">
      <w:bodyDiv w:val="1"/>
      <w:marLeft w:val="0"/>
      <w:marRight w:val="0"/>
      <w:marTop w:val="0"/>
      <w:marBottom w:val="0"/>
      <w:divBdr>
        <w:top w:val="none" w:sz="0" w:space="0" w:color="auto"/>
        <w:left w:val="none" w:sz="0" w:space="0" w:color="auto"/>
        <w:bottom w:val="none" w:sz="0" w:space="0" w:color="auto"/>
        <w:right w:val="none" w:sz="0" w:space="0" w:color="auto"/>
      </w:divBdr>
    </w:div>
    <w:div w:id="898133197">
      <w:bodyDiv w:val="1"/>
      <w:marLeft w:val="0"/>
      <w:marRight w:val="0"/>
      <w:marTop w:val="0"/>
      <w:marBottom w:val="0"/>
      <w:divBdr>
        <w:top w:val="none" w:sz="0" w:space="0" w:color="auto"/>
        <w:left w:val="none" w:sz="0" w:space="0" w:color="auto"/>
        <w:bottom w:val="none" w:sz="0" w:space="0" w:color="auto"/>
        <w:right w:val="none" w:sz="0" w:space="0" w:color="auto"/>
      </w:divBdr>
    </w:div>
    <w:div w:id="1100761404">
      <w:bodyDiv w:val="1"/>
      <w:marLeft w:val="0"/>
      <w:marRight w:val="0"/>
      <w:marTop w:val="0"/>
      <w:marBottom w:val="0"/>
      <w:divBdr>
        <w:top w:val="none" w:sz="0" w:space="0" w:color="auto"/>
        <w:left w:val="none" w:sz="0" w:space="0" w:color="auto"/>
        <w:bottom w:val="none" w:sz="0" w:space="0" w:color="auto"/>
        <w:right w:val="none" w:sz="0" w:space="0" w:color="auto"/>
      </w:divBdr>
    </w:div>
    <w:div w:id="1301836578">
      <w:bodyDiv w:val="1"/>
      <w:marLeft w:val="0"/>
      <w:marRight w:val="0"/>
      <w:marTop w:val="0"/>
      <w:marBottom w:val="0"/>
      <w:divBdr>
        <w:top w:val="none" w:sz="0" w:space="0" w:color="auto"/>
        <w:left w:val="none" w:sz="0" w:space="0" w:color="auto"/>
        <w:bottom w:val="none" w:sz="0" w:space="0" w:color="auto"/>
        <w:right w:val="none" w:sz="0" w:space="0" w:color="auto"/>
      </w:divBdr>
    </w:div>
    <w:div w:id="1415250118">
      <w:bodyDiv w:val="1"/>
      <w:marLeft w:val="0"/>
      <w:marRight w:val="0"/>
      <w:marTop w:val="0"/>
      <w:marBottom w:val="0"/>
      <w:divBdr>
        <w:top w:val="none" w:sz="0" w:space="0" w:color="auto"/>
        <w:left w:val="none" w:sz="0" w:space="0" w:color="auto"/>
        <w:bottom w:val="none" w:sz="0" w:space="0" w:color="auto"/>
        <w:right w:val="none" w:sz="0" w:space="0" w:color="auto"/>
      </w:divBdr>
    </w:div>
    <w:div w:id="190070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2</Pages>
  <Words>603</Words>
  <Characters>3438</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İHALE İLANI</vt:lpstr>
    </vt:vector>
  </TitlesOfParts>
  <Company>kk</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 İLANI</dc:title>
  <dc:creator>-</dc:creator>
  <cp:lastModifiedBy>Özgür KAPIRÇİN</cp:lastModifiedBy>
  <cp:revision>32</cp:revision>
  <cp:lastPrinted>2019-03-15T12:25:00Z</cp:lastPrinted>
  <dcterms:created xsi:type="dcterms:W3CDTF">2019-05-03T06:24:00Z</dcterms:created>
  <dcterms:modified xsi:type="dcterms:W3CDTF">2026-10-06T08:41:00Z</dcterms:modified>
</cp:coreProperties>
</file>