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34BE" w14:textId="77777777" w:rsidR="00D61244" w:rsidRDefault="00D61244">
      <w:pPr>
        <w:rPr>
          <w:b/>
          <w:sz w:val="28"/>
          <w:szCs w:val="28"/>
        </w:rPr>
      </w:pPr>
    </w:p>
    <w:p w14:paraId="7D982BD8" w14:textId="77777777" w:rsidR="00D61244" w:rsidRDefault="00D61244">
      <w:pPr>
        <w:rPr>
          <w:b/>
          <w:sz w:val="28"/>
          <w:szCs w:val="28"/>
        </w:rPr>
      </w:pPr>
    </w:p>
    <w:p w14:paraId="51D700F8" w14:textId="77777777" w:rsidR="00980FC4" w:rsidRPr="00342C34" w:rsidRDefault="00342C34">
      <w:pPr>
        <w:rPr>
          <w:b/>
          <w:sz w:val="28"/>
          <w:szCs w:val="28"/>
        </w:rPr>
      </w:pPr>
      <w:proofErr w:type="gramStart"/>
      <w:r w:rsidRPr="00342C34">
        <w:rPr>
          <w:b/>
          <w:sz w:val="28"/>
          <w:szCs w:val="28"/>
        </w:rPr>
        <w:t xml:space="preserve">ELEKTRİKÇİ </w:t>
      </w:r>
      <w:r w:rsidR="00B14459">
        <w:rPr>
          <w:b/>
          <w:sz w:val="28"/>
          <w:szCs w:val="28"/>
        </w:rPr>
        <w:t xml:space="preserve"> </w:t>
      </w:r>
      <w:r w:rsidRPr="00342C34">
        <w:rPr>
          <w:b/>
          <w:sz w:val="28"/>
          <w:szCs w:val="28"/>
        </w:rPr>
        <w:t>İŞ</w:t>
      </w:r>
      <w:proofErr w:type="gramEnd"/>
      <w:r w:rsidRPr="00342C34">
        <w:rPr>
          <w:b/>
          <w:sz w:val="28"/>
          <w:szCs w:val="28"/>
        </w:rPr>
        <w:t xml:space="preserve"> GÜVENLİĞİ </w:t>
      </w:r>
      <w:r w:rsidR="00B14459">
        <w:rPr>
          <w:b/>
          <w:sz w:val="28"/>
          <w:szCs w:val="28"/>
        </w:rPr>
        <w:t xml:space="preserve"> </w:t>
      </w:r>
      <w:r w:rsidRPr="00342C34">
        <w:rPr>
          <w:b/>
          <w:sz w:val="28"/>
          <w:szCs w:val="28"/>
        </w:rPr>
        <w:t xml:space="preserve">AYAKKABISI </w:t>
      </w:r>
      <w:r w:rsidR="00980FC4" w:rsidRPr="00342C34">
        <w:rPr>
          <w:b/>
          <w:sz w:val="28"/>
          <w:szCs w:val="28"/>
        </w:rPr>
        <w:t xml:space="preserve"> TEKNİK ŞARTNAMESİ</w:t>
      </w:r>
    </w:p>
    <w:p w14:paraId="404CFB8B" w14:textId="77777777" w:rsidR="00980FC4" w:rsidRDefault="00980FC4">
      <w:pPr>
        <w:rPr>
          <w:sz w:val="28"/>
          <w:szCs w:val="28"/>
        </w:rPr>
      </w:pPr>
    </w:p>
    <w:p w14:paraId="645AC7FB" w14:textId="77777777" w:rsidR="00E9515E" w:rsidRPr="00E9515E" w:rsidRDefault="00E9515E" w:rsidP="00980FC4">
      <w:pPr>
        <w:numPr>
          <w:ilvl w:val="0"/>
          <w:numId w:val="1"/>
        </w:numPr>
        <w:tabs>
          <w:tab w:val="clear" w:pos="720"/>
        </w:tabs>
        <w:ind w:left="-540" w:right="-648" w:firstLine="720"/>
        <w:rPr>
          <w:sz w:val="28"/>
          <w:szCs w:val="28"/>
        </w:rPr>
      </w:pPr>
      <w:r>
        <w:t>Elektrikçi a</w:t>
      </w:r>
      <w:r w:rsidR="00E96C62">
        <w:t>yakkabıları CE EN ISO 20345:2012</w:t>
      </w:r>
      <w:r>
        <w:t xml:space="preserve"> standartlarında olup SB+E+</w:t>
      </w:r>
      <w:r w:rsidR="00B44619">
        <w:t>P+WRU+HRO</w:t>
      </w:r>
    </w:p>
    <w:p w14:paraId="09B6C2C7" w14:textId="77777777" w:rsidR="00980FC4" w:rsidRPr="00980FC4" w:rsidRDefault="00B44619" w:rsidP="00E9515E">
      <w:pPr>
        <w:ind w:left="-540" w:right="-648"/>
        <w:rPr>
          <w:sz w:val="28"/>
          <w:szCs w:val="28"/>
        </w:rPr>
      </w:pPr>
      <w:proofErr w:type="gramStart"/>
      <w:r>
        <w:t>ve</w:t>
      </w:r>
      <w:proofErr w:type="gramEnd"/>
      <w:r>
        <w:t xml:space="preserve"> </w:t>
      </w:r>
      <w:r w:rsidR="00E9515E">
        <w:t>SRC ek güvenl</w:t>
      </w:r>
      <w:r w:rsidR="00986262">
        <w:t>ik özelliklerine sahip olacaktır</w:t>
      </w:r>
      <w:r w:rsidR="00980FC4">
        <w:t>.</w:t>
      </w:r>
      <w:r w:rsidR="008D585D">
        <w:t xml:space="preserve"> EL</w:t>
      </w:r>
      <w:r w:rsidR="001B6153">
        <w:t>İ.</w:t>
      </w:r>
      <w:r w:rsidR="00D516C0">
        <w:t xml:space="preserve"> Müdürlüğü gerekli görürse bu standartlara göre kontrol </w:t>
      </w:r>
      <w:r w:rsidR="00F66768">
        <w:t>yaptıra</w:t>
      </w:r>
      <w:r w:rsidR="00D516C0">
        <w:t>bilecektir.</w:t>
      </w:r>
    </w:p>
    <w:p w14:paraId="435AF08F" w14:textId="77777777" w:rsidR="00980FC4" w:rsidRPr="00980FC4" w:rsidRDefault="00B44619" w:rsidP="00980FC4">
      <w:pPr>
        <w:numPr>
          <w:ilvl w:val="0"/>
          <w:numId w:val="1"/>
        </w:numPr>
        <w:tabs>
          <w:tab w:val="clear" w:pos="720"/>
        </w:tabs>
        <w:ind w:left="-540" w:right="-648" w:firstLine="720"/>
        <w:rPr>
          <w:sz w:val="28"/>
          <w:szCs w:val="28"/>
        </w:rPr>
      </w:pPr>
      <w:r>
        <w:t>Ayakkabı suy</w:t>
      </w:r>
      <w:r w:rsidR="00322D52">
        <w:t>a dayanıklı olacaktır.</w:t>
      </w:r>
    </w:p>
    <w:p w14:paraId="12CB747F" w14:textId="77777777" w:rsidR="00980FC4" w:rsidRPr="00980FC4" w:rsidRDefault="00B44619" w:rsidP="00980FC4">
      <w:pPr>
        <w:numPr>
          <w:ilvl w:val="0"/>
          <w:numId w:val="1"/>
        </w:numPr>
        <w:tabs>
          <w:tab w:val="clear" w:pos="720"/>
        </w:tabs>
        <w:ind w:left="-540" w:right="-648" w:firstLine="720"/>
        <w:rPr>
          <w:sz w:val="28"/>
          <w:szCs w:val="28"/>
        </w:rPr>
      </w:pPr>
      <w:r>
        <w:t>Terlemeye ve aşınmaya re</w:t>
      </w:r>
      <w:r w:rsidR="00986262">
        <w:t xml:space="preserve">zistans gösteren astar </w:t>
      </w:r>
      <w:proofErr w:type="gramStart"/>
      <w:r w:rsidR="00986262">
        <w:t>bulunacak</w:t>
      </w:r>
      <w:r>
        <w:t>,ayakkabının</w:t>
      </w:r>
      <w:proofErr w:type="gramEnd"/>
      <w:r>
        <w:t xml:space="preserve"> dili </w:t>
      </w:r>
      <w:r w:rsidR="00986262">
        <w:t>yumuşak deriden imal edilmiş olacaktır</w:t>
      </w:r>
      <w:r>
        <w:t>.</w:t>
      </w:r>
    </w:p>
    <w:p w14:paraId="2240D7BF" w14:textId="77777777" w:rsidR="00980FC4" w:rsidRPr="00980FC4" w:rsidRDefault="001070F4" w:rsidP="001070F4">
      <w:pPr>
        <w:numPr>
          <w:ilvl w:val="0"/>
          <w:numId w:val="1"/>
        </w:numPr>
        <w:tabs>
          <w:tab w:val="clear" w:pos="720"/>
        </w:tabs>
        <w:ind w:left="-540" w:right="-648" w:firstLine="720"/>
        <w:rPr>
          <w:sz w:val="28"/>
          <w:szCs w:val="28"/>
        </w:rPr>
      </w:pPr>
      <w:r>
        <w:t>Ayakkab</w:t>
      </w:r>
      <w:r w:rsidR="00986262">
        <w:t>ının hiçbir yerinde metal olmayacaktır</w:t>
      </w:r>
      <w:r w:rsidR="00E96C62">
        <w:t xml:space="preserve">. </w:t>
      </w:r>
      <w:proofErr w:type="spellStart"/>
      <w:r w:rsidR="00E96C62">
        <w:t>Kompozit</w:t>
      </w:r>
      <w:proofErr w:type="spellEnd"/>
      <w:r w:rsidR="00E96C62">
        <w:t xml:space="preserve"> burunlu olacaktır.</w:t>
      </w:r>
      <w:r>
        <w:t xml:space="preserve">             </w:t>
      </w:r>
    </w:p>
    <w:p w14:paraId="2CA1894A" w14:textId="77777777" w:rsidR="00980FC4" w:rsidRPr="00E45D65" w:rsidRDefault="001070F4" w:rsidP="00980FC4">
      <w:pPr>
        <w:numPr>
          <w:ilvl w:val="0"/>
          <w:numId w:val="1"/>
        </w:numPr>
        <w:tabs>
          <w:tab w:val="clear" w:pos="720"/>
        </w:tabs>
        <w:ind w:left="-540" w:right="-648" w:firstLine="720"/>
        <w:rPr>
          <w:sz w:val="28"/>
          <w:szCs w:val="28"/>
        </w:rPr>
      </w:pPr>
      <w:r>
        <w:t xml:space="preserve">Tabanı çift yoğunluklu poliüretan ve yalıtkan kauçuktan imal </w:t>
      </w:r>
      <w:r w:rsidR="00247934">
        <w:t>edilmiş olacaktır</w:t>
      </w:r>
      <w:r>
        <w:t xml:space="preserve"> ve kesi</w:t>
      </w:r>
      <w:r w:rsidR="00247934">
        <w:t>lmeye karşı rezistans gösterip,</w:t>
      </w:r>
      <w:r>
        <w:t xml:space="preserve"> petrol ve petrol türevleri</w:t>
      </w:r>
      <w:r w:rsidR="00247934">
        <w:t>ne karşı da direnç gösterecektir</w:t>
      </w:r>
      <w:r>
        <w:t>.</w:t>
      </w:r>
    </w:p>
    <w:p w14:paraId="4C1C99A0" w14:textId="77777777" w:rsidR="00E45D65" w:rsidRPr="00E45D65" w:rsidRDefault="00E45D65" w:rsidP="00980FC4">
      <w:pPr>
        <w:numPr>
          <w:ilvl w:val="0"/>
          <w:numId w:val="1"/>
        </w:numPr>
        <w:tabs>
          <w:tab w:val="clear" w:pos="720"/>
        </w:tabs>
        <w:ind w:left="-540" w:right="-648" w:firstLine="720"/>
      </w:pPr>
      <w:r>
        <w:rPr>
          <w:bCs/>
          <w:shd w:val="clear" w:color="auto" w:fill="FFFFFF"/>
        </w:rPr>
        <w:t>Ayakkabılar</w:t>
      </w:r>
      <w:r w:rsidRPr="00E45D65">
        <w:rPr>
          <w:bCs/>
          <w:shd w:val="clear" w:color="auto" w:fill="FFFFFF"/>
        </w:rPr>
        <w:t xml:space="preserve"> EN 344 standartlarına g</w:t>
      </w:r>
      <w:r>
        <w:rPr>
          <w:bCs/>
          <w:shd w:val="clear" w:color="auto" w:fill="FFFFFF"/>
        </w:rPr>
        <w:t>öre 500</w:t>
      </w:r>
      <w:proofErr w:type="gramStart"/>
      <w:r>
        <w:rPr>
          <w:bCs/>
          <w:shd w:val="clear" w:color="auto" w:fill="FFFFFF"/>
        </w:rPr>
        <w:t>V -</w:t>
      </w:r>
      <w:proofErr w:type="gramEnd"/>
      <w:r>
        <w:rPr>
          <w:bCs/>
          <w:shd w:val="clear" w:color="auto" w:fill="FFFFFF"/>
        </w:rPr>
        <w:t xml:space="preserve"> M Ω &gt; 1.000 sağlayacak</w:t>
      </w:r>
      <w:r w:rsidRPr="00E45D65">
        <w:rPr>
          <w:bCs/>
          <w:shd w:val="clear" w:color="auto" w:fill="FFFFFF"/>
        </w:rPr>
        <w:t xml:space="preserve"> ve sertifikalı ol</w:t>
      </w:r>
      <w:r>
        <w:rPr>
          <w:bCs/>
          <w:shd w:val="clear" w:color="auto" w:fill="FFFFFF"/>
        </w:rPr>
        <w:t>acaktır.</w:t>
      </w:r>
    </w:p>
    <w:p w14:paraId="003E5C61" w14:textId="77777777" w:rsidR="00E47747" w:rsidRPr="00E47747" w:rsidRDefault="001070F4" w:rsidP="00980FC4">
      <w:pPr>
        <w:numPr>
          <w:ilvl w:val="0"/>
          <w:numId w:val="1"/>
        </w:numPr>
        <w:tabs>
          <w:tab w:val="clear" w:pos="720"/>
        </w:tabs>
        <w:ind w:left="-540" w:right="-648" w:firstLine="720"/>
        <w:rPr>
          <w:sz w:val="28"/>
          <w:szCs w:val="28"/>
        </w:rPr>
      </w:pPr>
      <w:r>
        <w:t>Tabanı şok emici ve kaymayı önleyecek şekilde SRC EN ISO 1328</w:t>
      </w:r>
      <w:r w:rsidR="00247934">
        <w:t>7:2007 standartlarında olacaktır</w:t>
      </w:r>
      <w:r>
        <w:t>.</w:t>
      </w:r>
    </w:p>
    <w:p w14:paraId="736AB320" w14:textId="77777777" w:rsidR="00E47747" w:rsidRPr="00E47747" w:rsidRDefault="00837E0D" w:rsidP="00980FC4">
      <w:pPr>
        <w:numPr>
          <w:ilvl w:val="0"/>
          <w:numId w:val="1"/>
        </w:numPr>
        <w:tabs>
          <w:tab w:val="clear" w:pos="720"/>
        </w:tabs>
        <w:ind w:left="-540" w:right="-648" w:firstLine="720"/>
        <w:rPr>
          <w:sz w:val="28"/>
          <w:szCs w:val="28"/>
        </w:rPr>
      </w:pPr>
      <w:r>
        <w:t xml:space="preserve">Ayakkabıların </w:t>
      </w:r>
      <w:proofErr w:type="spellStart"/>
      <w:r>
        <w:t>y</w:t>
      </w:r>
      <w:r w:rsidR="00D05B2A">
        <w:t>alıtkanlığı</w:t>
      </w:r>
      <w:proofErr w:type="spellEnd"/>
      <w:r w:rsidR="00D05B2A">
        <w:t xml:space="preserve"> </w:t>
      </w:r>
      <w:r w:rsidR="00E45D65">
        <w:t>20</w:t>
      </w:r>
      <w:r>
        <w:t>.000 Volt olup,</w:t>
      </w:r>
      <w:r w:rsidR="00E45D65">
        <w:t>20</w:t>
      </w:r>
      <w:r w:rsidR="00CD1497">
        <w:t xml:space="preserve">.000 v/60 </w:t>
      </w:r>
      <w:proofErr w:type="spellStart"/>
      <w:r w:rsidR="00CD1497">
        <w:t>hz</w:t>
      </w:r>
      <w:r w:rsidR="001070F4">
        <w:t>’e</w:t>
      </w:r>
      <w:proofErr w:type="spellEnd"/>
      <w:r w:rsidR="001070F4">
        <w:t xml:space="preserve"> kadar 1 dakika süre ile test edilmiş </w:t>
      </w:r>
      <w:r w:rsidR="00AD5333">
        <w:t>olduğunu gösteren sertifikaya sahip olacaktır.</w:t>
      </w:r>
      <w:r w:rsidR="00F66768">
        <w:t xml:space="preserve"> </w:t>
      </w:r>
      <w:r w:rsidR="008D585D">
        <w:t>Gerekli gördüğünde E</w:t>
      </w:r>
      <w:r w:rsidR="00D8001E">
        <w:t>Lİ.</w:t>
      </w:r>
      <w:r w:rsidR="00B21164">
        <w:t xml:space="preserve"> Müdürlüğü</w:t>
      </w:r>
      <w:r w:rsidR="00E45D65">
        <w:t xml:space="preserve"> ayakkabıyı 20.</w:t>
      </w:r>
      <w:r w:rsidR="00D8001E">
        <w:t>000 voltta test ettirecek</w:t>
      </w:r>
      <w:r w:rsidR="00F66768">
        <w:t>, test</w:t>
      </w:r>
      <w:r w:rsidR="00D8001E">
        <w:t xml:space="preserve"> bedeli firma tarafından karşılanacaktır.</w:t>
      </w:r>
      <w:r w:rsidR="001070F4">
        <w:t xml:space="preserve">                                                                 </w:t>
      </w:r>
    </w:p>
    <w:p w14:paraId="5F66D42D" w14:textId="77777777" w:rsidR="006D66C5" w:rsidRPr="00837E0D" w:rsidRDefault="005B4CEF" w:rsidP="00506249">
      <w:pPr>
        <w:numPr>
          <w:ilvl w:val="0"/>
          <w:numId w:val="1"/>
        </w:numPr>
        <w:tabs>
          <w:tab w:val="clear" w:pos="720"/>
        </w:tabs>
        <w:ind w:left="-540" w:right="-648" w:firstLine="720"/>
        <w:rPr>
          <w:sz w:val="28"/>
          <w:szCs w:val="28"/>
        </w:rPr>
      </w:pPr>
      <w:r>
        <w:t>İç</w:t>
      </w:r>
      <w:r w:rsidR="001E5C5B">
        <w:t xml:space="preserve"> taban çıkarılabilir,</w:t>
      </w:r>
      <w:r w:rsidR="00F66768">
        <w:t xml:space="preserve"> </w:t>
      </w:r>
      <w:r w:rsidR="001E5C5B">
        <w:t>anatomik,</w:t>
      </w:r>
      <w:r w:rsidR="00F66768">
        <w:t xml:space="preserve"> şok</w:t>
      </w:r>
      <w:r>
        <w:t xml:space="preserve"> emici,</w:t>
      </w:r>
      <w:r w:rsidR="00F66768">
        <w:t xml:space="preserve"> </w:t>
      </w:r>
      <w:proofErr w:type="spellStart"/>
      <w:r>
        <w:t>antistatik</w:t>
      </w:r>
      <w:proofErr w:type="spellEnd"/>
      <w:r>
        <w:t xml:space="preserve"> ve terlemeyen özellikte </w:t>
      </w:r>
      <w:proofErr w:type="gramStart"/>
      <w:r>
        <w:t>olup,tabanı</w:t>
      </w:r>
      <w:proofErr w:type="gramEnd"/>
      <w:r>
        <w:t xml:space="preserve"> </w:t>
      </w:r>
      <w:r w:rsidR="00247934">
        <w:t>sıcak temasa dayanıklı olacaktır</w:t>
      </w:r>
      <w:r>
        <w:t>.</w:t>
      </w:r>
    </w:p>
    <w:p w14:paraId="06E6ACD3" w14:textId="77777777" w:rsidR="00F66768" w:rsidRPr="005B2D7A" w:rsidRDefault="00837E0D" w:rsidP="005B2D7A">
      <w:pPr>
        <w:numPr>
          <w:ilvl w:val="0"/>
          <w:numId w:val="1"/>
        </w:numPr>
        <w:tabs>
          <w:tab w:val="clear" w:pos="720"/>
        </w:tabs>
        <w:ind w:left="-540" w:right="-648" w:firstLine="720"/>
        <w:rPr>
          <w:sz w:val="28"/>
          <w:szCs w:val="28"/>
        </w:rPr>
      </w:pPr>
      <w:r>
        <w:t>Firm</w:t>
      </w:r>
      <w:r w:rsidR="00CD1497">
        <w:t xml:space="preserve">alar teklifleriyle birlikte 41 </w:t>
      </w:r>
      <w:proofErr w:type="spellStart"/>
      <w:r w:rsidR="00CD1497">
        <w:t>n</w:t>
      </w:r>
      <w:r>
        <w:t>o’lu</w:t>
      </w:r>
      <w:proofErr w:type="spellEnd"/>
      <w:r>
        <w:t xml:space="preserve"> bir çift numune ayakkabı vereceklerdir.</w:t>
      </w:r>
      <w:r w:rsidR="00F66768">
        <w:t xml:space="preserve"> </w:t>
      </w:r>
      <w:r>
        <w:t>Numuneler fiziki ve kimyasal teste tabi tutulacağından geri verilmeyecek ve ücreti ödenmeyecektir.</w:t>
      </w:r>
    </w:p>
    <w:p w14:paraId="5A80D266" w14:textId="77777777" w:rsidR="00D516C0" w:rsidRDefault="00D516C0" w:rsidP="008D3FEA">
      <w:pPr>
        <w:numPr>
          <w:ilvl w:val="0"/>
          <w:numId w:val="1"/>
        </w:numPr>
        <w:tabs>
          <w:tab w:val="clear" w:pos="720"/>
        </w:tabs>
        <w:ind w:left="-540" w:right="-648" w:firstLine="720"/>
        <w:rPr>
          <w:sz w:val="28"/>
          <w:szCs w:val="28"/>
        </w:rPr>
      </w:pPr>
      <w:r>
        <w:t xml:space="preserve">Ayakkabıların teslim yeri E.L.İ. </w:t>
      </w:r>
      <w:proofErr w:type="spellStart"/>
      <w:r>
        <w:t>Cenkyeri</w:t>
      </w:r>
      <w:proofErr w:type="spellEnd"/>
      <w:r>
        <w:t xml:space="preserve"> Merkez Ambarıdır.</w:t>
      </w:r>
    </w:p>
    <w:p w14:paraId="1B14724B" w14:textId="77777777" w:rsidR="004F58D5" w:rsidRDefault="006E347D" w:rsidP="006E347D">
      <w:pPr>
        <w:ind w:left="-540"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7A71558C" w14:textId="77777777" w:rsidR="006D66C5" w:rsidRDefault="004F58D5" w:rsidP="006E347D">
      <w:pPr>
        <w:ind w:left="-540"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80ACF">
        <w:rPr>
          <w:sz w:val="28"/>
          <w:szCs w:val="28"/>
        </w:rPr>
        <w:t xml:space="preserve"> </w:t>
      </w:r>
      <w:r w:rsidR="006D66C5">
        <w:rPr>
          <w:sz w:val="28"/>
          <w:szCs w:val="28"/>
        </w:rPr>
        <w:t>TALEP EDİLEN AYAKKABILARIN NUMARALARI</w:t>
      </w:r>
    </w:p>
    <w:p w14:paraId="68EBE5CD" w14:textId="77777777" w:rsidR="006D66C5" w:rsidRDefault="006D66C5" w:rsidP="006D66C5">
      <w:pPr>
        <w:rPr>
          <w:sz w:val="28"/>
          <w:szCs w:val="28"/>
        </w:rPr>
      </w:pPr>
    </w:p>
    <w:p w14:paraId="3CDBD2BF" w14:textId="77777777" w:rsidR="00E43613" w:rsidRDefault="00E43613" w:rsidP="00E43613">
      <w:pPr>
        <w:rPr>
          <w:sz w:val="28"/>
          <w:szCs w:val="28"/>
        </w:rPr>
      </w:pPr>
    </w:p>
    <w:tbl>
      <w:tblPr>
        <w:tblW w:w="0" w:type="auto"/>
        <w:tblInd w:w="3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616"/>
      </w:tblGrid>
      <w:tr w:rsidR="00E43613" w14:paraId="22C14107" w14:textId="77777777" w:rsidTr="009C3929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634" w:type="dxa"/>
          </w:tcPr>
          <w:p w14:paraId="5830CB18" w14:textId="77777777" w:rsidR="00E43613" w:rsidRDefault="00E43613" w:rsidP="00817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AYAKKABI</w:t>
            </w:r>
          </w:p>
          <w:p w14:paraId="62EC2C29" w14:textId="77777777" w:rsidR="00E43613" w:rsidRDefault="00E43613" w:rsidP="00817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NO.</w:t>
            </w:r>
          </w:p>
        </w:tc>
        <w:tc>
          <w:tcPr>
            <w:tcW w:w="1616" w:type="dxa"/>
          </w:tcPr>
          <w:p w14:paraId="196715EF" w14:textId="77777777" w:rsidR="00E43613" w:rsidRDefault="00E43613" w:rsidP="00817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MİKTARI</w:t>
            </w:r>
          </w:p>
        </w:tc>
      </w:tr>
      <w:tr w:rsidR="005126A7" w14:paraId="07DA0935" w14:textId="77777777" w:rsidTr="005126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4" w:type="dxa"/>
            <w:vAlign w:val="bottom"/>
          </w:tcPr>
          <w:p w14:paraId="6AE85CCB" w14:textId="77777777" w:rsidR="005126A7" w:rsidRDefault="005126A7" w:rsidP="005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Numara</w:t>
            </w:r>
          </w:p>
        </w:tc>
        <w:tc>
          <w:tcPr>
            <w:tcW w:w="1616" w:type="dxa"/>
            <w:vAlign w:val="bottom"/>
          </w:tcPr>
          <w:p w14:paraId="6F3CBAE0" w14:textId="77777777" w:rsidR="005126A7" w:rsidRDefault="000B7F33" w:rsidP="005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ÇİFT</w:t>
            </w:r>
          </w:p>
        </w:tc>
      </w:tr>
      <w:tr w:rsidR="005126A7" w14:paraId="118FB003" w14:textId="77777777" w:rsidTr="005126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4" w:type="dxa"/>
            <w:vAlign w:val="bottom"/>
          </w:tcPr>
          <w:p w14:paraId="529FE409" w14:textId="77777777" w:rsidR="005126A7" w:rsidRDefault="005126A7" w:rsidP="005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Numara</w:t>
            </w:r>
          </w:p>
        </w:tc>
        <w:tc>
          <w:tcPr>
            <w:tcW w:w="1616" w:type="dxa"/>
            <w:vAlign w:val="bottom"/>
          </w:tcPr>
          <w:p w14:paraId="5AFC066F" w14:textId="77777777" w:rsidR="005126A7" w:rsidRDefault="000B7F33" w:rsidP="005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 ÇİFT</w:t>
            </w:r>
          </w:p>
        </w:tc>
      </w:tr>
      <w:tr w:rsidR="005126A7" w14:paraId="24CACE3D" w14:textId="77777777" w:rsidTr="005126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4" w:type="dxa"/>
            <w:vAlign w:val="bottom"/>
          </w:tcPr>
          <w:p w14:paraId="506014D7" w14:textId="77777777" w:rsidR="005126A7" w:rsidRDefault="005126A7" w:rsidP="005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Numara</w:t>
            </w:r>
          </w:p>
        </w:tc>
        <w:tc>
          <w:tcPr>
            <w:tcW w:w="1616" w:type="dxa"/>
            <w:vAlign w:val="bottom"/>
          </w:tcPr>
          <w:p w14:paraId="110C6D53" w14:textId="77777777" w:rsidR="005126A7" w:rsidRDefault="000B7F33" w:rsidP="005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ÇİFT</w:t>
            </w:r>
          </w:p>
        </w:tc>
      </w:tr>
      <w:tr w:rsidR="005126A7" w14:paraId="7D415264" w14:textId="77777777" w:rsidTr="005126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4" w:type="dxa"/>
            <w:vAlign w:val="bottom"/>
          </w:tcPr>
          <w:p w14:paraId="1356BFC6" w14:textId="77777777" w:rsidR="005126A7" w:rsidRDefault="005126A7" w:rsidP="005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Numara</w:t>
            </w:r>
          </w:p>
        </w:tc>
        <w:tc>
          <w:tcPr>
            <w:tcW w:w="1616" w:type="dxa"/>
            <w:vAlign w:val="bottom"/>
          </w:tcPr>
          <w:p w14:paraId="0207B898" w14:textId="77777777" w:rsidR="005126A7" w:rsidRDefault="005126A7" w:rsidP="000B7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7F33">
              <w:rPr>
                <w:sz w:val="28"/>
                <w:szCs w:val="28"/>
              </w:rPr>
              <w:t xml:space="preserve">   9 ÇİFT</w:t>
            </w:r>
          </w:p>
        </w:tc>
      </w:tr>
      <w:tr w:rsidR="005126A7" w14:paraId="4809006F" w14:textId="77777777" w:rsidTr="005126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4" w:type="dxa"/>
            <w:vAlign w:val="bottom"/>
          </w:tcPr>
          <w:p w14:paraId="4E02C8DB" w14:textId="77777777" w:rsidR="005126A7" w:rsidRDefault="005126A7" w:rsidP="005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Numara</w:t>
            </w:r>
          </w:p>
        </w:tc>
        <w:tc>
          <w:tcPr>
            <w:tcW w:w="1616" w:type="dxa"/>
            <w:vAlign w:val="bottom"/>
          </w:tcPr>
          <w:p w14:paraId="5BE05425" w14:textId="77777777" w:rsidR="005126A7" w:rsidRDefault="000B7F33" w:rsidP="000B7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 ÇİFT</w:t>
            </w:r>
          </w:p>
        </w:tc>
      </w:tr>
      <w:tr w:rsidR="005126A7" w14:paraId="560ED8A9" w14:textId="77777777" w:rsidTr="005126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4" w:type="dxa"/>
            <w:vAlign w:val="bottom"/>
          </w:tcPr>
          <w:p w14:paraId="1C6278DE" w14:textId="77777777" w:rsidR="005126A7" w:rsidRDefault="005126A7" w:rsidP="00512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Numara</w:t>
            </w:r>
          </w:p>
        </w:tc>
        <w:tc>
          <w:tcPr>
            <w:tcW w:w="1616" w:type="dxa"/>
            <w:vAlign w:val="bottom"/>
          </w:tcPr>
          <w:p w14:paraId="08C3AEA0" w14:textId="77777777" w:rsidR="005126A7" w:rsidRDefault="000B7F33" w:rsidP="000B7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 ÇİFT</w:t>
            </w:r>
          </w:p>
        </w:tc>
      </w:tr>
      <w:tr w:rsidR="005126A7" w14:paraId="14B04002" w14:textId="77777777" w:rsidTr="005126A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4" w:type="dxa"/>
            <w:vAlign w:val="bottom"/>
          </w:tcPr>
          <w:p w14:paraId="129AAF80" w14:textId="77777777" w:rsidR="005126A7" w:rsidRDefault="005126A7" w:rsidP="00692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Numara</w:t>
            </w:r>
          </w:p>
        </w:tc>
        <w:tc>
          <w:tcPr>
            <w:tcW w:w="1616" w:type="dxa"/>
            <w:vAlign w:val="bottom"/>
          </w:tcPr>
          <w:p w14:paraId="534B8EC0" w14:textId="77777777" w:rsidR="005126A7" w:rsidRDefault="000B7F33" w:rsidP="000B7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 ÇİFT</w:t>
            </w:r>
          </w:p>
        </w:tc>
      </w:tr>
      <w:tr w:rsidR="005126A7" w14:paraId="7160CBBB" w14:textId="77777777" w:rsidTr="00A0098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34" w:type="dxa"/>
            <w:vAlign w:val="bottom"/>
          </w:tcPr>
          <w:p w14:paraId="4894418D" w14:textId="77777777" w:rsidR="005126A7" w:rsidRDefault="005126A7" w:rsidP="0081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</w:t>
            </w:r>
          </w:p>
        </w:tc>
        <w:tc>
          <w:tcPr>
            <w:tcW w:w="1616" w:type="dxa"/>
            <w:vAlign w:val="bottom"/>
          </w:tcPr>
          <w:p w14:paraId="7AA39A3B" w14:textId="77777777" w:rsidR="005126A7" w:rsidRDefault="000B7F33" w:rsidP="0081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5126A7">
              <w:rPr>
                <w:sz w:val="28"/>
                <w:szCs w:val="28"/>
              </w:rPr>
              <w:t xml:space="preserve"> ÇİFT</w:t>
            </w:r>
          </w:p>
        </w:tc>
      </w:tr>
    </w:tbl>
    <w:p w14:paraId="2974C058" w14:textId="77777777" w:rsidR="00E43613" w:rsidRPr="006D66C5" w:rsidRDefault="00E43613" w:rsidP="00E43613">
      <w:pPr>
        <w:ind w:firstLine="708"/>
        <w:rPr>
          <w:sz w:val="28"/>
          <w:szCs w:val="28"/>
        </w:rPr>
      </w:pPr>
    </w:p>
    <w:p w14:paraId="7F03A9BC" w14:textId="77777777" w:rsidR="006D66C5" w:rsidRPr="006D66C5" w:rsidRDefault="006D66C5" w:rsidP="00517F5B">
      <w:pPr>
        <w:ind w:firstLine="708"/>
        <w:rPr>
          <w:sz w:val="28"/>
          <w:szCs w:val="28"/>
        </w:rPr>
      </w:pPr>
    </w:p>
    <w:sectPr w:rsidR="006D66C5" w:rsidRPr="006D66C5" w:rsidSect="009C3929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D6F0A"/>
    <w:multiLevelType w:val="hybridMultilevel"/>
    <w:tmpl w:val="4A82B2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C4"/>
    <w:rsid w:val="00045891"/>
    <w:rsid w:val="00080ACF"/>
    <w:rsid w:val="000B7F33"/>
    <w:rsid w:val="001070F4"/>
    <w:rsid w:val="0017301C"/>
    <w:rsid w:val="001B6153"/>
    <w:rsid w:val="001E5C5B"/>
    <w:rsid w:val="00247934"/>
    <w:rsid w:val="0028791B"/>
    <w:rsid w:val="002968B8"/>
    <w:rsid w:val="00297009"/>
    <w:rsid w:val="002E2F40"/>
    <w:rsid w:val="00322D52"/>
    <w:rsid w:val="00342C34"/>
    <w:rsid w:val="00356992"/>
    <w:rsid w:val="0037409C"/>
    <w:rsid w:val="003F1618"/>
    <w:rsid w:val="003F7384"/>
    <w:rsid w:val="00485F18"/>
    <w:rsid w:val="004B6D9C"/>
    <w:rsid w:val="004F58D5"/>
    <w:rsid w:val="004F5D31"/>
    <w:rsid w:val="00501655"/>
    <w:rsid w:val="005053BD"/>
    <w:rsid w:val="00506249"/>
    <w:rsid w:val="005126A7"/>
    <w:rsid w:val="00517F5B"/>
    <w:rsid w:val="0052780C"/>
    <w:rsid w:val="00591D20"/>
    <w:rsid w:val="005B2D7A"/>
    <w:rsid w:val="005B4CEF"/>
    <w:rsid w:val="006866A2"/>
    <w:rsid w:val="0069248F"/>
    <w:rsid w:val="006D66C5"/>
    <w:rsid w:val="006E347D"/>
    <w:rsid w:val="00817C04"/>
    <w:rsid w:val="00837E0D"/>
    <w:rsid w:val="008D3FEA"/>
    <w:rsid w:val="008D585D"/>
    <w:rsid w:val="009074A4"/>
    <w:rsid w:val="00971454"/>
    <w:rsid w:val="00980FC4"/>
    <w:rsid w:val="00986262"/>
    <w:rsid w:val="009C3929"/>
    <w:rsid w:val="00A0098D"/>
    <w:rsid w:val="00A466A3"/>
    <w:rsid w:val="00A71C62"/>
    <w:rsid w:val="00AA63BE"/>
    <w:rsid w:val="00AD5333"/>
    <w:rsid w:val="00B12EC5"/>
    <w:rsid w:val="00B14459"/>
    <w:rsid w:val="00B21164"/>
    <w:rsid w:val="00B44619"/>
    <w:rsid w:val="00B53913"/>
    <w:rsid w:val="00CD1497"/>
    <w:rsid w:val="00D05B2A"/>
    <w:rsid w:val="00D516C0"/>
    <w:rsid w:val="00D61244"/>
    <w:rsid w:val="00D8001E"/>
    <w:rsid w:val="00D86261"/>
    <w:rsid w:val="00D923D0"/>
    <w:rsid w:val="00DB6868"/>
    <w:rsid w:val="00DC68FA"/>
    <w:rsid w:val="00E119EF"/>
    <w:rsid w:val="00E43613"/>
    <w:rsid w:val="00E45D65"/>
    <w:rsid w:val="00E47747"/>
    <w:rsid w:val="00E9515E"/>
    <w:rsid w:val="00E96C62"/>
    <w:rsid w:val="00ED69E8"/>
    <w:rsid w:val="00F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83CA5A"/>
  <w15:chartTrackingRefBased/>
  <w15:docId w15:val="{40D30C3A-E07A-4641-AC80-0412B6D3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1E5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EMNİYETLİ AYAKKABI TEKNİK ŞARTNAMESİ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EMNİYETLİ AYAKKABI TEKNİK ŞARTNAMESİ</dc:title>
  <dc:subject/>
  <dc:creator>kurttu</dc:creator>
  <cp:keywords/>
  <cp:lastModifiedBy>Ersin Ozturk</cp:lastModifiedBy>
  <cp:revision>2</cp:revision>
  <cp:lastPrinted>2012-10-23T07:04:00Z</cp:lastPrinted>
  <dcterms:created xsi:type="dcterms:W3CDTF">2025-07-17T12:25:00Z</dcterms:created>
  <dcterms:modified xsi:type="dcterms:W3CDTF">2025-07-17T12:25:00Z</dcterms:modified>
</cp:coreProperties>
</file>