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F3A4A" w14:textId="77777777" w:rsidR="00BA0CB5" w:rsidRPr="00BA0CB5" w:rsidRDefault="00BA0CB5" w:rsidP="00BA0CB5">
      <w:pPr>
        <w:shd w:val="clear" w:color="auto" w:fill="F8F8F8"/>
        <w:spacing w:after="0" w:line="240" w:lineRule="auto"/>
        <w:jc w:val="center"/>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TORBA KÖMÜRÜN HATAY İLİ VE İLÇELERİNE (SOSYAL YARDIMLAŞMA VE DAYANIŞMA VAKIFLARINA) TAŞINARAK TESLİM EDİLMESİ HİZMET ALIMI</w:t>
      </w:r>
    </w:p>
    <w:p w14:paraId="0CCBE833" w14:textId="77777777" w:rsidR="00BA0CB5" w:rsidRPr="00BA0CB5" w:rsidRDefault="00BA0CB5" w:rsidP="00BA0CB5">
      <w:pPr>
        <w:spacing w:after="0" w:line="240" w:lineRule="auto"/>
        <w:rPr>
          <w:rFonts w:ascii="Times New Roman" w:eastAsia="Times New Roman" w:hAnsi="Times New Roman" w:cs="Times New Roman"/>
          <w:sz w:val="24"/>
          <w:szCs w:val="24"/>
          <w:lang w:eastAsia="tr-TR"/>
        </w:rPr>
      </w:pPr>
      <w:r w:rsidRPr="00BA0CB5">
        <w:rPr>
          <w:rFonts w:ascii="Helvetica" w:eastAsia="Times New Roman" w:hAnsi="Helvetica" w:cs="Helvetica"/>
          <w:b/>
          <w:bCs/>
          <w:color w:val="585858"/>
          <w:sz w:val="20"/>
          <w:szCs w:val="20"/>
          <w:u w:val="single"/>
          <w:shd w:val="clear" w:color="auto" w:fill="F8F8F8"/>
          <w:lang w:eastAsia="tr-TR"/>
        </w:rPr>
        <w:t>TÜRKİYE KÖMÜR İŞLETMELERİ KURUMU GENEL MÜDÜRLÜĞÜ ÇAN LİNYİTLERİ İŞLETMESİ MÜDÜRLÜĞÜ</w:t>
      </w:r>
      <w:r w:rsidRPr="00BA0CB5">
        <w:rPr>
          <w:rFonts w:ascii="Helvetica" w:eastAsia="Times New Roman" w:hAnsi="Helvetica" w:cs="Helvetica"/>
          <w:color w:val="585858"/>
          <w:sz w:val="20"/>
          <w:szCs w:val="20"/>
          <w:lang w:eastAsia="tr-TR"/>
        </w:rPr>
        <w:br/>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7"/>
        <w:gridCol w:w="6181"/>
      </w:tblGrid>
      <w:tr w:rsidR="00BA0CB5" w:rsidRPr="00BA0CB5" w14:paraId="0931261D"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597B2AA"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7ADD7D6"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33DE96F"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2026/2070391</w:t>
            </w:r>
          </w:p>
        </w:tc>
      </w:tr>
      <w:tr w:rsidR="00BA0CB5" w:rsidRPr="00BA0CB5" w14:paraId="457FCE57"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D8FD165"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160E5A2"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D565ECE"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 xml:space="preserve">Torba Kömürün Hatay İli </w:t>
            </w:r>
            <w:proofErr w:type="gramStart"/>
            <w:r w:rsidRPr="00BA0CB5">
              <w:rPr>
                <w:rFonts w:ascii="Helvetica" w:eastAsia="Times New Roman" w:hAnsi="Helvetica" w:cs="Helvetica"/>
                <w:color w:val="585858"/>
                <w:sz w:val="20"/>
                <w:szCs w:val="20"/>
                <w:lang w:eastAsia="tr-TR"/>
              </w:rPr>
              <w:t>Ve</w:t>
            </w:r>
            <w:proofErr w:type="gramEnd"/>
            <w:r w:rsidRPr="00BA0CB5">
              <w:rPr>
                <w:rFonts w:ascii="Helvetica" w:eastAsia="Times New Roman" w:hAnsi="Helvetica" w:cs="Helvetica"/>
                <w:color w:val="585858"/>
                <w:sz w:val="20"/>
                <w:szCs w:val="20"/>
                <w:lang w:eastAsia="tr-TR"/>
              </w:rPr>
              <w:t xml:space="preserve"> İlçelerine (Sosyal Yardımlaşma Ve Dayanışma Vakıflarına) Taşınarak Teslim Edilmesi Hizmet Alımı</w:t>
            </w:r>
          </w:p>
        </w:tc>
      </w:tr>
      <w:tr w:rsidR="00BA0CB5" w:rsidRPr="00BA0CB5" w14:paraId="0F794E80"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31BC0B6"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 xml:space="preserve">İhale </w:t>
            </w:r>
            <w:proofErr w:type="gramStart"/>
            <w:r w:rsidRPr="00BA0CB5">
              <w:rPr>
                <w:rFonts w:ascii="Helvetica" w:eastAsia="Times New Roman" w:hAnsi="Helvetica" w:cs="Helvetica"/>
                <w:color w:val="585858"/>
                <w:sz w:val="20"/>
                <w:szCs w:val="20"/>
                <w:lang w:eastAsia="tr-TR"/>
              </w:rPr>
              <w:t>Türü -</w:t>
            </w:r>
            <w:proofErr w:type="gramEnd"/>
            <w:r w:rsidRPr="00BA0CB5">
              <w:rPr>
                <w:rFonts w:ascii="Helvetica" w:eastAsia="Times New Roman" w:hAnsi="Helvetica" w:cs="Helvetica"/>
                <w:color w:val="585858"/>
                <w:sz w:val="20"/>
                <w:szCs w:val="20"/>
                <w:lang w:eastAsia="tr-TR"/>
              </w:rPr>
              <w:t xml:space="preserve">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ABCEF8A"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D3E70C6"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 xml:space="preserve">Hizmet </w:t>
            </w:r>
            <w:proofErr w:type="gramStart"/>
            <w:r w:rsidRPr="00BA0CB5">
              <w:rPr>
                <w:rFonts w:ascii="Helvetica" w:eastAsia="Times New Roman" w:hAnsi="Helvetica" w:cs="Helvetica"/>
                <w:color w:val="585858"/>
                <w:sz w:val="20"/>
                <w:szCs w:val="20"/>
                <w:lang w:eastAsia="tr-TR"/>
              </w:rPr>
              <w:t>Alımı -</w:t>
            </w:r>
            <w:proofErr w:type="gramEnd"/>
            <w:r w:rsidRPr="00BA0CB5">
              <w:rPr>
                <w:rFonts w:ascii="Helvetica" w:eastAsia="Times New Roman" w:hAnsi="Helvetica" w:cs="Helvetica"/>
                <w:color w:val="585858"/>
                <w:sz w:val="20"/>
                <w:szCs w:val="20"/>
                <w:lang w:eastAsia="tr-TR"/>
              </w:rPr>
              <w:t xml:space="preserve"> Açık İhale Usulü</w:t>
            </w:r>
          </w:p>
        </w:tc>
      </w:tr>
      <w:tr w:rsidR="00BA0CB5" w:rsidRPr="00BA0CB5" w14:paraId="28AD6781"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BC52DA3"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proofErr w:type="gramStart"/>
            <w:r w:rsidRPr="00BA0CB5">
              <w:rPr>
                <w:rFonts w:ascii="Helvetica" w:eastAsia="Times New Roman" w:hAnsi="Helvetica" w:cs="Helvetica"/>
                <w:b/>
                <w:bCs/>
                <w:color w:val="585858"/>
                <w:sz w:val="20"/>
                <w:szCs w:val="20"/>
                <w:u w:val="single"/>
                <w:lang w:eastAsia="tr-TR"/>
              </w:rPr>
              <w:t>1 -</w:t>
            </w:r>
            <w:proofErr w:type="gramEnd"/>
            <w:r w:rsidRPr="00BA0CB5">
              <w:rPr>
                <w:rFonts w:ascii="Helvetica" w:eastAsia="Times New Roman" w:hAnsi="Helvetica" w:cs="Helvetica"/>
                <w:b/>
                <w:bCs/>
                <w:color w:val="585858"/>
                <w:sz w:val="20"/>
                <w:szCs w:val="20"/>
                <w:u w:val="single"/>
                <w:lang w:eastAsia="tr-TR"/>
              </w:rPr>
              <w:t xml:space="preserve"> İdarenin</w:t>
            </w:r>
          </w:p>
        </w:tc>
        <w:tc>
          <w:tcPr>
            <w:tcW w:w="0" w:type="auto"/>
            <w:shd w:val="clear" w:color="auto" w:fill="F8F8F8"/>
            <w:vAlign w:val="center"/>
            <w:hideMark/>
          </w:tcPr>
          <w:p w14:paraId="16749558" w14:textId="77777777" w:rsidR="00BA0CB5" w:rsidRPr="00BA0CB5" w:rsidRDefault="00BA0CB5" w:rsidP="00BA0CB5">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14:paraId="1191FD41" w14:textId="77777777" w:rsidR="00BA0CB5" w:rsidRPr="00BA0CB5" w:rsidRDefault="00BA0CB5" w:rsidP="00BA0CB5">
            <w:pPr>
              <w:spacing w:after="0" w:line="240" w:lineRule="auto"/>
              <w:jc w:val="both"/>
              <w:rPr>
                <w:rFonts w:ascii="Times New Roman" w:eastAsia="Times New Roman" w:hAnsi="Times New Roman" w:cs="Times New Roman"/>
                <w:sz w:val="20"/>
                <w:szCs w:val="20"/>
                <w:lang w:eastAsia="tr-TR"/>
              </w:rPr>
            </w:pPr>
          </w:p>
        </w:tc>
      </w:tr>
      <w:tr w:rsidR="00BA0CB5" w:rsidRPr="00BA0CB5" w14:paraId="2DF0B387"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F687EE1"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a)</w:t>
            </w:r>
            <w:r w:rsidRPr="00BA0CB5">
              <w:rPr>
                <w:rFonts w:ascii="Helvetica" w:eastAsia="Times New Roman" w:hAnsi="Helvetica" w:cs="Helvetica"/>
                <w:color w:val="585858"/>
                <w:sz w:val="20"/>
                <w:szCs w:val="20"/>
                <w:lang w:eastAsia="tr-TR"/>
              </w:rPr>
              <w:t xml:space="preserve">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06D84E5D"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3430A58"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Cumhuriyet Mahallesi Dr. H. İbrahim BODUR Caddesi No. 164 Çan/ÇANAKKALE</w:t>
            </w:r>
          </w:p>
        </w:tc>
      </w:tr>
      <w:tr w:rsidR="00BA0CB5" w:rsidRPr="00BA0CB5" w14:paraId="6B0782B3"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624088E"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b)</w:t>
            </w:r>
            <w:r w:rsidRPr="00BA0CB5">
              <w:rPr>
                <w:rFonts w:ascii="Helvetica" w:eastAsia="Times New Roman" w:hAnsi="Helvetica" w:cs="Helvetica"/>
                <w:color w:val="585858"/>
                <w:sz w:val="20"/>
                <w:szCs w:val="20"/>
                <w:lang w:eastAsia="tr-TR"/>
              </w:rPr>
              <w:t xml:space="preserve">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2F68E024"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56B9387"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proofErr w:type="gramStart"/>
            <w:r w:rsidRPr="00BA0CB5">
              <w:rPr>
                <w:rFonts w:ascii="Helvetica" w:eastAsia="Times New Roman" w:hAnsi="Helvetica" w:cs="Helvetica"/>
                <w:color w:val="585858"/>
                <w:sz w:val="20"/>
                <w:szCs w:val="20"/>
                <w:lang w:eastAsia="tr-TR"/>
              </w:rPr>
              <w:t>02864162001 -</w:t>
            </w:r>
            <w:proofErr w:type="gramEnd"/>
            <w:r w:rsidRPr="00BA0CB5">
              <w:rPr>
                <w:rFonts w:ascii="Helvetica" w:eastAsia="Times New Roman" w:hAnsi="Helvetica" w:cs="Helvetica"/>
                <w:color w:val="585858"/>
                <w:sz w:val="20"/>
                <w:szCs w:val="20"/>
                <w:lang w:eastAsia="tr-TR"/>
              </w:rPr>
              <w:t xml:space="preserve"> 2864163700</w:t>
            </w:r>
          </w:p>
        </w:tc>
      </w:tr>
      <w:tr w:rsidR="00BA0CB5" w:rsidRPr="00BA0CB5" w14:paraId="6AFB58AC"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A2DF302"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c)</w:t>
            </w:r>
            <w:r w:rsidRPr="00BA0CB5">
              <w:rPr>
                <w:rFonts w:ascii="Helvetica" w:eastAsia="Times New Roman" w:hAnsi="Helvetica" w:cs="Helvetica"/>
                <w:color w:val="585858"/>
                <w:sz w:val="20"/>
                <w:szCs w:val="20"/>
                <w:lang w:eastAsia="tr-TR"/>
              </w:rPr>
              <w:t xml:space="preserve">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FD04F71"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5849957"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clibilgiislem@cli.gov.tr</w:t>
            </w:r>
          </w:p>
        </w:tc>
      </w:tr>
      <w:tr w:rsidR="00BA0CB5" w:rsidRPr="00BA0CB5" w14:paraId="7E7FA13E"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785B5EC"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proofErr w:type="gramStart"/>
            <w:r w:rsidRPr="00BA0CB5">
              <w:rPr>
                <w:rFonts w:ascii="Helvetica" w:eastAsia="Times New Roman" w:hAnsi="Helvetica" w:cs="Helvetica"/>
                <w:b/>
                <w:bCs/>
                <w:color w:val="585858"/>
                <w:sz w:val="20"/>
                <w:szCs w:val="20"/>
                <w:lang w:eastAsia="tr-TR"/>
              </w:rPr>
              <w:t>ç</w:t>
            </w:r>
            <w:proofErr w:type="gramEnd"/>
            <w:r w:rsidRPr="00BA0CB5">
              <w:rPr>
                <w:rFonts w:ascii="Helvetica" w:eastAsia="Times New Roman" w:hAnsi="Helvetica" w:cs="Helvetica"/>
                <w:b/>
                <w:bCs/>
                <w:color w:val="585858"/>
                <w:sz w:val="20"/>
                <w:szCs w:val="20"/>
                <w:lang w:eastAsia="tr-TR"/>
              </w:rPr>
              <w:t>)</w:t>
            </w:r>
            <w:r w:rsidRPr="00BA0CB5">
              <w:rPr>
                <w:rFonts w:ascii="Helvetica" w:eastAsia="Times New Roman" w:hAnsi="Helvetica" w:cs="Helvetica"/>
                <w:color w:val="585858"/>
                <w:sz w:val="20"/>
                <w:szCs w:val="20"/>
                <w:lang w:eastAsia="tr-TR"/>
              </w:rPr>
              <w:t xml:space="preserve"> İhale / Ön Yeterlik dokümanının</w:t>
            </w:r>
            <w:r w:rsidRPr="00BA0CB5">
              <w:rPr>
                <w:rFonts w:ascii="Helvetica" w:eastAsia="Times New Roman" w:hAnsi="Helvetica" w:cs="Helvetica"/>
                <w:color w:val="585858"/>
                <w:sz w:val="20"/>
                <w:szCs w:val="20"/>
                <w:lang w:eastAsia="tr-TR"/>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FA0E6E3"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AC68F99"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www.cli.gov.tr</w:t>
            </w:r>
          </w:p>
        </w:tc>
      </w:tr>
      <w:tr w:rsidR="00BA0CB5" w:rsidRPr="00BA0CB5" w14:paraId="178F2836"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159BE5D"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proofErr w:type="gramStart"/>
            <w:r w:rsidRPr="00BA0CB5">
              <w:rPr>
                <w:rFonts w:ascii="Helvetica" w:eastAsia="Times New Roman" w:hAnsi="Helvetica" w:cs="Helvetica"/>
                <w:b/>
                <w:bCs/>
                <w:color w:val="585858"/>
                <w:sz w:val="20"/>
                <w:szCs w:val="20"/>
                <w:u w:val="single"/>
                <w:lang w:eastAsia="tr-TR"/>
              </w:rPr>
              <w:t>2 -</w:t>
            </w:r>
            <w:proofErr w:type="gramEnd"/>
            <w:r w:rsidRPr="00BA0CB5">
              <w:rPr>
                <w:rFonts w:ascii="Helvetica" w:eastAsia="Times New Roman" w:hAnsi="Helvetica" w:cs="Helvetica"/>
                <w:b/>
                <w:bCs/>
                <w:color w:val="585858"/>
                <w:sz w:val="20"/>
                <w:szCs w:val="20"/>
                <w:u w:val="single"/>
                <w:lang w:eastAsia="tr-TR"/>
              </w:rPr>
              <w:t xml:space="preserve"> İhale konusu hizmetin</w:t>
            </w:r>
          </w:p>
        </w:tc>
        <w:tc>
          <w:tcPr>
            <w:tcW w:w="0" w:type="auto"/>
            <w:shd w:val="clear" w:color="auto" w:fill="F8F8F8"/>
            <w:vAlign w:val="center"/>
            <w:hideMark/>
          </w:tcPr>
          <w:p w14:paraId="6AE8AC8E" w14:textId="77777777" w:rsidR="00BA0CB5" w:rsidRPr="00BA0CB5" w:rsidRDefault="00BA0CB5" w:rsidP="00BA0CB5">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14:paraId="7B30BB52" w14:textId="77777777" w:rsidR="00BA0CB5" w:rsidRPr="00BA0CB5" w:rsidRDefault="00BA0CB5" w:rsidP="00BA0CB5">
            <w:pPr>
              <w:spacing w:after="0" w:line="240" w:lineRule="auto"/>
              <w:jc w:val="both"/>
              <w:rPr>
                <w:rFonts w:ascii="Times New Roman" w:eastAsia="Times New Roman" w:hAnsi="Times New Roman" w:cs="Times New Roman"/>
                <w:sz w:val="20"/>
                <w:szCs w:val="20"/>
                <w:lang w:eastAsia="tr-TR"/>
              </w:rPr>
            </w:pPr>
          </w:p>
        </w:tc>
      </w:tr>
      <w:tr w:rsidR="00BA0CB5" w:rsidRPr="00BA0CB5" w14:paraId="217FE59D"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A0656FD"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a)</w:t>
            </w:r>
            <w:r w:rsidRPr="00BA0CB5">
              <w:rPr>
                <w:rFonts w:ascii="Helvetica" w:eastAsia="Times New Roman" w:hAnsi="Helvetica" w:cs="Helvetica"/>
                <w:color w:val="585858"/>
                <w:sz w:val="20"/>
                <w:szCs w:val="20"/>
                <w:lang w:eastAsia="tr-TR"/>
              </w:rPr>
              <w:t xml:space="preserve">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10440AAB"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D5A0509"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Toplam 20.400 Ton Isınma Amaçlı Torba Kömürün, 25 Kg’lık Ambalajlarda Hatay İli ve İlçelerine SYDV Başkanlıklarının belirleyeceği noktaya (Depo, vb.) Taşınarak Teslim Edilmesi İşidir.</w:t>
            </w:r>
          </w:p>
        </w:tc>
      </w:tr>
      <w:tr w:rsidR="00BA0CB5" w:rsidRPr="00BA0CB5" w14:paraId="23488674"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2988C7B"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b)</w:t>
            </w:r>
            <w:r w:rsidRPr="00BA0CB5">
              <w:rPr>
                <w:rFonts w:ascii="Helvetica" w:eastAsia="Times New Roman" w:hAnsi="Helvetica" w:cs="Helvetica"/>
                <w:color w:val="585858"/>
                <w:sz w:val="20"/>
                <w:szCs w:val="20"/>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152195B"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5A3AD9E"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Çan Linyitleri İşletmesi Müdürlüğü Çan/ÇANAKKALE</w:t>
            </w:r>
          </w:p>
        </w:tc>
      </w:tr>
      <w:tr w:rsidR="00BA0CB5" w:rsidRPr="00BA0CB5" w14:paraId="22FCC9E4"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05AD3F4"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c)</w:t>
            </w:r>
            <w:r w:rsidRPr="00BA0CB5">
              <w:rPr>
                <w:rFonts w:ascii="Helvetica" w:eastAsia="Times New Roman" w:hAnsi="Helvetica" w:cs="Helvetica"/>
                <w:color w:val="585858"/>
                <w:sz w:val="20"/>
                <w:szCs w:val="20"/>
                <w:lang w:eastAsia="tr-TR"/>
              </w:rPr>
              <w:t xml:space="preserve"> Süresi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2781F9E1"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05BF618"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75 (yetmiş beş) takvim günü</w:t>
            </w:r>
          </w:p>
        </w:tc>
      </w:tr>
      <w:tr w:rsidR="00BA0CB5" w:rsidRPr="00BA0CB5" w14:paraId="5C193C9A"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6D9FB21"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u w:val="single"/>
                <w:lang w:eastAsia="tr-TR"/>
              </w:rPr>
              <w:t>3- İhalenin / Ön Yeterlik /</w:t>
            </w:r>
            <w:r w:rsidRPr="00BA0CB5">
              <w:rPr>
                <w:rFonts w:ascii="Helvetica" w:eastAsia="Times New Roman" w:hAnsi="Helvetica" w:cs="Helvetica"/>
                <w:b/>
                <w:bCs/>
                <w:color w:val="585858"/>
                <w:sz w:val="20"/>
                <w:szCs w:val="20"/>
                <w:u w:val="single"/>
                <w:lang w:eastAsia="tr-TR"/>
              </w:rPr>
              <w:br/>
              <w:t>Yeterlik Değerlendirmesinin</w:t>
            </w:r>
            <w:r w:rsidRPr="00BA0CB5">
              <w:rPr>
                <w:rFonts w:ascii="Helvetica" w:eastAsia="Times New Roman" w:hAnsi="Helvetica" w:cs="Helvetica"/>
                <w:color w:val="585858"/>
                <w:sz w:val="20"/>
                <w:szCs w:val="20"/>
                <w:lang w:eastAsia="tr-TR"/>
              </w:rPr>
              <w:t>:</w:t>
            </w:r>
          </w:p>
        </w:tc>
        <w:tc>
          <w:tcPr>
            <w:tcW w:w="0" w:type="auto"/>
            <w:shd w:val="clear" w:color="auto" w:fill="F8F8F8"/>
            <w:vAlign w:val="center"/>
            <w:hideMark/>
          </w:tcPr>
          <w:p w14:paraId="03840FE3" w14:textId="77777777" w:rsidR="00BA0CB5" w:rsidRPr="00BA0CB5" w:rsidRDefault="00BA0CB5" w:rsidP="00BA0CB5">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14:paraId="7C622458" w14:textId="77777777" w:rsidR="00BA0CB5" w:rsidRPr="00BA0CB5" w:rsidRDefault="00BA0CB5" w:rsidP="00BA0CB5">
            <w:pPr>
              <w:spacing w:after="0" w:line="240" w:lineRule="auto"/>
              <w:jc w:val="both"/>
              <w:rPr>
                <w:rFonts w:ascii="Times New Roman" w:eastAsia="Times New Roman" w:hAnsi="Times New Roman" w:cs="Times New Roman"/>
                <w:sz w:val="20"/>
                <w:szCs w:val="20"/>
                <w:lang w:eastAsia="tr-TR"/>
              </w:rPr>
            </w:pPr>
          </w:p>
        </w:tc>
      </w:tr>
      <w:tr w:rsidR="00BA0CB5" w:rsidRPr="00BA0CB5" w14:paraId="200652C2"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F36CADE"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a)</w:t>
            </w:r>
            <w:r w:rsidRPr="00BA0CB5">
              <w:rPr>
                <w:rFonts w:ascii="Helvetica" w:eastAsia="Times New Roman" w:hAnsi="Helvetica" w:cs="Helvetica"/>
                <w:color w:val="585858"/>
                <w:sz w:val="20"/>
                <w:szCs w:val="20"/>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04118836"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FA31FC3"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Çan Linyitleri İşletmesi Müdürlüğü İhale Salonu</w:t>
            </w:r>
          </w:p>
        </w:tc>
      </w:tr>
      <w:tr w:rsidR="00BA0CB5" w:rsidRPr="00BA0CB5" w14:paraId="2C38745D" w14:textId="77777777" w:rsidTr="00BA0CB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DA1AAEE"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b)</w:t>
            </w:r>
            <w:r w:rsidRPr="00BA0CB5">
              <w:rPr>
                <w:rFonts w:ascii="Helvetica" w:eastAsia="Times New Roman" w:hAnsi="Helvetica" w:cs="Helvetica"/>
                <w:color w:val="585858"/>
                <w:sz w:val="20"/>
                <w:szCs w:val="20"/>
                <w:lang w:eastAsia="tr-TR"/>
              </w:rPr>
              <w:t xml:space="preserve">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2E2726C2"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F06A018" w14:textId="77777777" w:rsidR="00BA0CB5" w:rsidRPr="00BA0CB5" w:rsidRDefault="00BA0CB5" w:rsidP="00BA0CB5">
            <w:pPr>
              <w:spacing w:after="0" w:line="240" w:lineRule="atLeast"/>
              <w:jc w:val="both"/>
              <w:rPr>
                <w:rFonts w:ascii="Helvetica" w:eastAsia="Times New Roman" w:hAnsi="Helvetica" w:cs="Helvetica"/>
                <w:color w:val="585858"/>
                <w:sz w:val="20"/>
                <w:szCs w:val="20"/>
                <w:lang w:eastAsia="tr-TR"/>
              </w:rPr>
            </w:pPr>
            <w:proofErr w:type="gramStart"/>
            <w:r w:rsidRPr="00BA0CB5">
              <w:rPr>
                <w:rFonts w:ascii="Helvetica" w:eastAsia="Times New Roman" w:hAnsi="Helvetica" w:cs="Helvetica"/>
                <w:color w:val="585858"/>
                <w:sz w:val="20"/>
                <w:szCs w:val="20"/>
                <w:lang w:eastAsia="tr-TR"/>
              </w:rPr>
              <w:t>02.11.2026 -</w:t>
            </w:r>
            <w:proofErr w:type="gramEnd"/>
            <w:r w:rsidRPr="00BA0CB5">
              <w:rPr>
                <w:rFonts w:ascii="Helvetica" w:eastAsia="Times New Roman" w:hAnsi="Helvetica" w:cs="Helvetica"/>
                <w:color w:val="585858"/>
                <w:sz w:val="20"/>
                <w:szCs w:val="20"/>
                <w:lang w:eastAsia="tr-TR"/>
              </w:rPr>
              <w:t xml:space="preserve"> 11:30</w:t>
            </w:r>
          </w:p>
        </w:tc>
      </w:tr>
    </w:tbl>
    <w:p w14:paraId="0CD4DDBE" w14:textId="77777777" w:rsidR="00BA0CB5" w:rsidRPr="00BA0CB5" w:rsidRDefault="00BA0CB5" w:rsidP="00BA0CB5">
      <w:pPr>
        <w:spacing w:after="0" w:line="240" w:lineRule="auto"/>
        <w:rPr>
          <w:rFonts w:ascii="Times New Roman" w:eastAsia="Times New Roman" w:hAnsi="Times New Roman" w:cs="Times New Roman"/>
          <w:vanish/>
          <w:sz w:val="24"/>
          <w:szCs w:val="24"/>
          <w:lang w:eastAsia="tr-TR"/>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698"/>
      </w:tblGrid>
      <w:tr w:rsidR="00BA0CB5" w:rsidRPr="00BA0CB5" w14:paraId="34828EAE" w14:textId="77777777" w:rsidTr="00BA0CB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D4B8036"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b/>
                <w:bCs/>
                <w:color w:val="585858"/>
                <w:sz w:val="20"/>
                <w:szCs w:val="20"/>
                <w:lang w:eastAsia="tr-TR"/>
              </w:rPr>
              <w:t>4-İhaleye katılabilme şartları ve istenilen belgeler ile yeterlik değerlendirmesinde uygulanacak kriterler</w:t>
            </w:r>
            <w:r w:rsidRPr="00BA0CB5">
              <w:rPr>
                <w:rFonts w:ascii="Helvetica" w:eastAsia="Times New Roman" w:hAnsi="Helvetica" w:cs="Helvetica"/>
                <w:color w:val="585858"/>
                <w:sz w:val="20"/>
                <w:szCs w:val="20"/>
                <w:lang w:eastAsia="tr-TR"/>
              </w:rPr>
              <w:t>:</w:t>
            </w:r>
          </w:p>
        </w:tc>
      </w:tr>
      <w:tr w:rsidR="00BA0CB5" w:rsidRPr="00BA0CB5" w14:paraId="544A040C" w14:textId="77777777" w:rsidTr="00BA0CB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FA874BE"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4.1.</w:t>
            </w:r>
          </w:p>
          <w:p w14:paraId="4C935418"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b) Teklif vermeye yetkili olduğunu gösteren İmza Beyannamesi veya İmza Sirküleri</w:t>
            </w:r>
          </w:p>
          <w:p w14:paraId="4B0E09F7"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1) Gerçek kişi olması halinde, noter tasdikli imza beyannamesi,</w:t>
            </w:r>
          </w:p>
          <w:p w14:paraId="74A11C1F"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proofErr w:type="gramStart"/>
            <w:r w:rsidRPr="00BA0CB5">
              <w:rPr>
                <w:rFonts w:ascii="Helvetica" w:eastAsia="Times New Roman" w:hAnsi="Helvetica" w:cs="Helvetica"/>
                <w:color w:val="585858"/>
                <w:sz w:val="20"/>
                <w:szCs w:val="20"/>
                <w:lang w:eastAsia="tr-TR"/>
              </w:rPr>
              <w:t>2 )Tüzel</w:t>
            </w:r>
            <w:proofErr w:type="gramEnd"/>
            <w:r w:rsidRPr="00BA0CB5">
              <w:rPr>
                <w:rFonts w:ascii="Helvetica" w:eastAsia="Times New Roman" w:hAnsi="Helvetica" w:cs="Helvetica"/>
                <w:color w:val="585858"/>
                <w:sz w:val="20"/>
                <w:szCs w:val="20"/>
                <w:lang w:eastAsia="tr-TR"/>
              </w:rPr>
              <w:t xml:space="preserve">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63C0D7D5"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d) Geçici Teminat -İstekliler teklif edilen bedelin %3 nispetinden az olmamak üzere kendi belirleyecekleri oranda Geçici Teminat vereceklerdir. Teminat mektupları dışındaki teminatların, ÇLİ Müdürlüğünün Ziraat Bankası TR35 0001 0003 3898 1009 8850 01; Halk Bankası TR13 0001 2009 6410 0013 000 03; Vakıfbank TR10 0001 5001 5800 7286 0732 82 hesaplarından birine yatırılması gerekir. Elektronik Teminat sunulması durumunda geçerlilik tarihi 01.04.2027 tarihinden önce olmamak üzere istekli tarafından belirlenir.</w:t>
            </w:r>
          </w:p>
          <w:p w14:paraId="7824E8E8"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e) Bu şartnamenin (7.2) ve (7.3) üncü alt maddelerinde belirtilen yeterlik belgeleri.</w:t>
            </w:r>
          </w:p>
          <w:p w14:paraId="3B080704"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f) Vekâleten ihaleye katılma halinde, istekli adına katılan kişinin ihaleye katılmaya ilişkin noter tasdikli vekâletnamesi ile noter tasdikli imza beyannamesi.</w:t>
            </w:r>
          </w:p>
          <w:p w14:paraId="3E01EC4F"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g) İsteklinin iş ortaklığı olması halinde, şekli ve içeriği bu şartnamede belirlenen iş ortaklığı beyannamesi İsteklinin iş ortaklığı olması halinde, (b), (e) ve (h)’de yer alan belgelerin her bir ortakça ayrı ayrı verilmesi zorunludur.</w:t>
            </w:r>
          </w:p>
          <w:p w14:paraId="6AD373F4"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h) Tüzel kişi tarafından iş deneyimini göstermek üzere sunulan belgenin, tüzel kişiliğin yarısından fazla hissesine sahip ortağına ait olması halinde, ticaret ve sanayi odası/ticaret odası bünyesinde bulunan ticaret sicil memurlukları veya serbest muhasebeci, yeminli mali müşavir ya da serbest muhasebeci mali müşavir tarafından ilk ilan tarihinden sonra düzenlenen ve düzenlendiği tarihten geriye doğru son bir yıldır kesintisiz olarak bu şartın korunduğunu gösteren belge,</w:t>
            </w:r>
          </w:p>
          <w:p w14:paraId="4D144F00"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 xml:space="preserve">4.2.Her bir iş kalemi için teklif edilen birim fiyatın miktarla çarpımı sonucu bulunan toplam bedel üzerinden teklif birim fiyatı şeklinde vereceklerdir. İhale sonucu, üzerine kalan istekliyle her bir iş kalemi için teklif edilen </w:t>
            </w:r>
            <w:r w:rsidRPr="00BA0CB5">
              <w:rPr>
                <w:rFonts w:ascii="Helvetica" w:eastAsia="Times New Roman" w:hAnsi="Helvetica" w:cs="Helvetica"/>
                <w:color w:val="585858"/>
                <w:sz w:val="20"/>
                <w:szCs w:val="20"/>
                <w:lang w:eastAsia="tr-TR"/>
              </w:rPr>
              <w:lastRenderedPageBreak/>
              <w:t>birim fiyatın miktarla çarpımı sonucu bulunan toplam bedel üzerinden sözleşme yapılacaktır.</w:t>
            </w:r>
          </w:p>
          <w:p w14:paraId="1F279A7A"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4.3-Verilen teklifin geçerlilik süresi; ihale tarihinden itibaren İdari Şartnamelerinde belirtildiği şekli ile 120 (yüz yirmi) takvim günü olmalıdır.</w:t>
            </w:r>
          </w:p>
          <w:p w14:paraId="4D5E0E3D"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 xml:space="preserve">4.4- Teklifler </w:t>
            </w:r>
            <w:proofErr w:type="spellStart"/>
            <w:r w:rsidRPr="00BA0CB5">
              <w:rPr>
                <w:rFonts w:ascii="Helvetica" w:eastAsia="Times New Roman" w:hAnsi="Helvetica" w:cs="Helvetica"/>
                <w:color w:val="585858"/>
                <w:sz w:val="20"/>
                <w:szCs w:val="20"/>
                <w:lang w:eastAsia="tr-TR"/>
              </w:rPr>
              <w:t>ekektronik</w:t>
            </w:r>
            <w:proofErr w:type="spellEnd"/>
            <w:r w:rsidRPr="00BA0CB5">
              <w:rPr>
                <w:rFonts w:ascii="Helvetica" w:eastAsia="Times New Roman" w:hAnsi="Helvetica" w:cs="Helvetica"/>
                <w:color w:val="585858"/>
                <w:sz w:val="20"/>
                <w:szCs w:val="20"/>
                <w:lang w:eastAsia="tr-TR"/>
              </w:rPr>
              <w:t xml:space="preserve"> ortamda alınacak olup Posta, E-Posta ve faks ile yapılacak müracaatlar kabul edilmeyecektir.</w:t>
            </w:r>
          </w:p>
          <w:p w14:paraId="2C5524C9"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4.5.İhale tüm yerli ve yabancı isteklilere açıktır.</w:t>
            </w:r>
          </w:p>
          <w:p w14:paraId="5970F8B4"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4.6.İhaleye konsorsiyumlar teklif veremez.</w:t>
            </w:r>
          </w:p>
          <w:p w14:paraId="5E01E862"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4.7.İhale konusu iş alt yüklenicilere yaptırılamaz.</w:t>
            </w:r>
          </w:p>
          <w:p w14:paraId="0A3CCD06"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4.8. Bu hizmet ihalesinde işin tamamı için teklif verilecektir.</w:t>
            </w:r>
          </w:p>
          <w:p w14:paraId="5992155A" w14:textId="77777777" w:rsidR="00BA0CB5" w:rsidRPr="00BA0CB5" w:rsidRDefault="00BA0CB5" w:rsidP="00BA0CB5">
            <w:pPr>
              <w:spacing w:after="0" w:line="240" w:lineRule="atLeast"/>
              <w:rPr>
                <w:rFonts w:ascii="Helvetica" w:eastAsia="Times New Roman" w:hAnsi="Helvetica" w:cs="Helvetica"/>
                <w:color w:val="585858"/>
                <w:sz w:val="20"/>
                <w:szCs w:val="20"/>
                <w:lang w:eastAsia="tr-TR"/>
              </w:rPr>
            </w:pPr>
            <w:r w:rsidRPr="00BA0CB5">
              <w:rPr>
                <w:rFonts w:ascii="Helvetica" w:eastAsia="Times New Roman" w:hAnsi="Helvetica" w:cs="Helvetica"/>
                <w:color w:val="585858"/>
                <w:sz w:val="20"/>
                <w:szCs w:val="20"/>
                <w:lang w:eastAsia="tr-TR"/>
              </w:rPr>
              <w:t>4.9. Kurumumuz, ihalelerle ilgili olarak ceza ve ihalelerden yasaklama hükümleri hariç 4734 ve 4735 sayılı kanunlara tabi değildir.</w:t>
            </w:r>
          </w:p>
        </w:tc>
      </w:tr>
    </w:tbl>
    <w:p w14:paraId="51A56125" w14:textId="77777777" w:rsidR="00D80725" w:rsidRPr="00BA0CB5" w:rsidRDefault="00D80725" w:rsidP="00BA0CB5"/>
    <w:sectPr w:rsidR="00D80725" w:rsidRPr="00BA0CB5" w:rsidSect="00780B8B">
      <w:pgSz w:w="11906" w:h="16838"/>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20002A87" w:usb1="00000000" w:usb2="00000000"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4411"/>
    <w:rsid w:val="00164E25"/>
    <w:rsid w:val="00214411"/>
    <w:rsid w:val="002233B8"/>
    <w:rsid w:val="00286535"/>
    <w:rsid w:val="004E671F"/>
    <w:rsid w:val="00681B37"/>
    <w:rsid w:val="006C1D09"/>
    <w:rsid w:val="00721470"/>
    <w:rsid w:val="00780B8B"/>
    <w:rsid w:val="00851CC5"/>
    <w:rsid w:val="008B50D3"/>
    <w:rsid w:val="00A31968"/>
    <w:rsid w:val="00BA0CB5"/>
    <w:rsid w:val="00BB1831"/>
    <w:rsid w:val="00BE28BD"/>
    <w:rsid w:val="00C94924"/>
    <w:rsid w:val="00D33ED4"/>
    <w:rsid w:val="00D363D1"/>
    <w:rsid w:val="00D75751"/>
    <w:rsid w:val="00D80725"/>
    <w:rsid w:val="00F30C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5C9CD"/>
  <w15:docId w15:val="{4DC55A0D-1E06-45D4-8AE4-715A97DF6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1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E671F"/>
  </w:style>
  <w:style w:type="character" w:customStyle="1" w:styleId="ilanbaslik">
    <w:name w:val="ilanbaslik"/>
    <w:basedOn w:val="VarsaylanParagrafYazTipi"/>
    <w:rsid w:val="004E671F"/>
  </w:style>
  <w:style w:type="paragraph" w:styleId="NormalWeb">
    <w:name w:val="Normal (Web)"/>
    <w:basedOn w:val="Normal"/>
    <w:uiPriority w:val="99"/>
    <w:semiHidden/>
    <w:unhideWhenUsed/>
    <w:rsid w:val="004E671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B18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9687">
      <w:bodyDiv w:val="1"/>
      <w:marLeft w:val="0"/>
      <w:marRight w:val="0"/>
      <w:marTop w:val="0"/>
      <w:marBottom w:val="0"/>
      <w:divBdr>
        <w:top w:val="none" w:sz="0" w:space="0" w:color="auto"/>
        <w:left w:val="none" w:sz="0" w:space="0" w:color="auto"/>
        <w:bottom w:val="none" w:sz="0" w:space="0" w:color="auto"/>
        <w:right w:val="none" w:sz="0" w:space="0" w:color="auto"/>
      </w:divBdr>
      <w:divsChild>
        <w:div w:id="409694912">
          <w:marLeft w:val="0"/>
          <w:marRight w:val="0"/>
          <w:marTop w:val="0"/>
          <w:marBottom w:val="0"/>
          <w:divBdr>
            <w:top w:val="none" w:sz="0" w:space="0" w:color="auto"/>
            <w:left w:val="none" w:sz="0" w:space="0" w:color="auto"/>
            <w:bottom w:val="none" w:sz="0" w:space="0" w:color="auto"/>
            <w:right w:val="none" w:sz="0" w:space="0" w:color="auto"/>
          </w:divBdr>
        </w:div>
        <w:div w:id="329142165">
          <w:marLeft w:val="0"/>
          <w:marRight w:val="0"/>
          <w:marTop w:val="0"/>
          <w:marBottom w:val="0"/>
          <w:divBdr>
            <w:top w:val="none" w:sz="0" w:space="0" w:color="auto"/>
            <w:left w:val="none" w:sz="0" w:space="0" w:color="auto"/>
            <w:bottom w:val="none" w:sz="0" w:space="0" w:color="auto"/>
            <w:right w:val="none" w:sz="0" w:space="0" w:color="auto"/>
          </w:divBdr>
        </w:div>
      </w:divsChild>
    </w:div>
    <w:div w:id="432210942">
      <w:bodyDiv w:val="1"/>
      <w:marLeft w:val="0"/>
      <w:marRight w:val="0"/>
      <w:marTop w:val="0"/>
      <w:marBottom w:val="0"/>
      <w:divBdr>
        <w:top w:val="none" w:sz="0" w:space="0" w:color="auto"/>
        <w:left w:val="none" w:sz="0" w:space="0" w:color="auto"/>
        <w:bottom w:val="none" w:sz="0" w:space="0" w:color="auto"/>
        <w:right w:val="none" w:sz="0" w:space="0" w:color="auto"/>
      </w:divBdr>
    </w:div>
    <w:div w:id="474179862">
      <w:bodyDiv w:val="1"/>
      <w:marLeft w:val="0"/>
      <w:marRight w:val="0"/>
      <w:marTop w:val="0"/>
      <w:marBottom w:val="0"/>
      <w:divBdr>
        <w:top w:val="none" w:sz="0" w:space="0" w:color="auto"/>
        <w:left w:val="none" w:sz="0" w:space="0" w:color="auto"/>
        <w:bottom w:val="none" w:sz="0" w:space="0" w:color="auto"/>
        <w:right w:val="none" w:sz="0" w:space="0" w:color="auto"/>
      </w:divBdr>
    </w:div>
    <w:div w:id="742223445">
      <w:bodyDiv w:val="1"/>
      <w:marLeft w:val="0"/>
      <w:marRight w:val="0"/>
      <w:marTop w:val="0"/>
      <w:marBottom w:val="0"/>
      <w:divBdr>
        <w:top w:val="none" w:sz="0" w:space="0" w:color="auto"/>
        <w:left w:val="none" w:sz="0" w:space="0" w:color="auto"/>
        <w:bottom w:val="none" w:sz="0" w:space="0" w:color="auto"/>
        <w:right w:val="none" w:sz="0" w:space="0" w:color="auto"/>
      </w:divBdr>
    </w:div>
    <w:div w:id="786393692">
      <w:bodyDiv w:val="1"/>
      <w:marLeft w:val="0"/>
      <w:marRight w:val="0"/>
      <w:marTop w:val="0"/>
      <w:marBottom w:val="0"/>
      <w:divBdr>
        <w:top w:val="none" w:sz="0" w:space="0" w:color="auto"/>
        <w:left w:val="none" w:sz="0" w:space="0" w:color="auto"/>
        <w:bottom w:val="none" w:sz="0" w:space="0" w:color="auto"/>
        <w:right w:val="none" w:sz="0" w:space="0" w:color="auto"/>
      </w:divBdr>
      <w:divsChild>
        <w:div w:id="1494829713">
          <w:marLeft w:val="0"/>
          <w:marRight w:val="0"/>
          <w:marTop w:val="0"/>
          <w:marBottom w:val="0"/>
          <w:divBdr>
            <w:top w:val="none" w:sz="0" w:space="0" w:color="auto"/>
            <w:left w:val="none" w:sz="0" w:space="0" w:color="auto"/>
            <w:bottom w:val="none" w:sz="0" w:space="0" w:color="auto"/>
            <w:right w:val="none" w:sz="0" w:space="0" w:color="auto"/>
          </w:divBdr>
        </w:div>
        <w:div w:id="1155681639">
          <w:marLeft w:val="0"/>
          <w:marRight w:val="0"/>
          <w:marTop w:val="0"/>
          <w:marBottom w:val="0"/>
          <w:divBdr>
            <w:top w:val="none" w:sz="0" w:space="0" w:color="auto"/>
            <w:left w:val="none" w:sz="0" w:space="0" w:color="auto"/>
            <w:bottom w:val="none" w:sz="0" w:space="0" w:color="auto"/>
            <w:right w:val="none" w:sz="0" w:space="0" w:color="auto"/>
          </w:divBdr>
        </w:div>
      </w:divsChild>
    </w:div>
    <w:div w:id="887497146">
      <w:bodyDiv w:val="1"/>
      <w:marLeft w:val="0"/>
      <w:marRight w:val="0"/>
      <w:marTop w:val="0"/>
      <w:marBottom w:val="0"/>
      <w:divBdr>
        <w:top w:val="none" w:sz="0" w:space="0" w:color="auto"/>
        <w:left w:val="none" w:sz="0" w:space="0" w:color="auto"/>
        <w:bottom w:val="none" w:sz="0" w:space="0" w:color="auto"/>
        <w:right w:val="none" w:sz="0" w:space="0" w:color="auto"/>
      </w:divBdr>
      <w:divsChild>
        <w:div w:id="665933988">
          <w:marLeft w:val="0"/>
          <w:marRight w:val="0"/>
          <w:marTop w:val="0"/>
          <w:marBottom w:val="0"/>
          <w:divBdr>
            <w:top w:val="none" w:sz="0" w:space="0" w:color="auto"/>
            <w:left w:val="none" w:sz="0" w:space="0" w:color="auto"/>
            <w:bottom w:val="none" w:sz="0" w:space="0" w:color="auto"/>
            <w:right w:val="none" w:sz="0" w:space="0" w:color="auto"/>
          </w:divBdr>
        </w:div>
        <w:div w:id="366835882">
          <w:marLeft w:val="0"/>
          <w:marRight w:val="0"/>
          <w:marTop w:val="0"/>
          <w:marBottom w:val="0"/>
          <w:divBdr>
            <w:top w:val="none" w:sz="0" w:space="0" w:color="auto"/>
            <w:left w:val="none" w:sz="0" w:space="0" w:color="auto"/>
            <w:bottom w:val="none" w:sz="0" w:space="0" w:color="auto"/>
            <w:right w:val="none" w:sz="0" w:space="0" w:color="auto"/>
          </w:divBdr>
        </w:div>
      </w:divsChild>
    </w:div>
    <w:div w:id="1114977352">
      <w:bodyDiv w:val="1"/>
      <w:marLeft w:val="0"/>
      <w:marRight w:val="0"/>
      <w:marTop w:val="0"/>
      <w:marBottom w:val="0"/>
      <w:divBdr>
        <w:top w:val="none" w:sz="0" w:space="0" w:color="auto"/>
        <w:left w:val="none" w:sz="0" w:space="0" w:color="auto"/>
        <w:bottom w:val="none" w:sz="0" w:space="0" w:color="auto"/>
        <w:right w:val="none" w:sz="0" w:space="0" w:color="auto"/>
      </w:divBdr>
    </w:div>
    <w:div w:id="1188759502">
      <w:bodyDiv w:val="1"/>
      <w:marLeft w:val="0"/>
      <w:marRight w:val="0"/>
      <w:marTop w:val="0"/>
      <w:marBottom w:val="0"/>
      <w:divBdr>
        <w:top w:val="none" w:sz="0" w:space="0" w:color="auto"/>
        <w:left w:val="none" w:sz="0" w:space="0" w:color="auto"/>
        <w:bottom w:val="none" w:sz="0" w:space="0" w:color="auto"/>
        <w:right w:val="none" w:sz="0" w:space="0" w:color="auto"/>
      </w:divBdr>
    </w:div>
    <w:div w:id="1440875240">
      <w:bodyDiv w:val="1"/>
      <w:marLeft w:val="0"/>
      <w:marRight w:val="0"/>
      <w:marTop w:val="0"/>
      <w:marBottom w:val="0"/>
      <w:divBdr>
        <w:top w:val="none" w:sz="0" w:space="0" w:color="auto"/>
        <w:left w:val="none" w:sz="0" w:space="0" w:color="auto"/>
        <w:bottom w:val="none" w:sz="0" w:space="0" w:color="auto"/>
        <w:right w:val="none" w:sz="0" w:space="0" w:color="auto"/>
      </w:divBdr>
    </w:div>
    <w:div w:id="1848707884">
      <w:bodyDiv w:val="1"/>
      <w:marLeft w:val="0"/>
      <w:marRight w:val="0"/>
      <w:marTop w:val="0"/>
      <w:marBottom w:val="0"/>
      <w:divBdr>
        <w:top w:val="none" w:sz="0" w:space="0" w:color="auto"/>
        <w:left w:val="none" w:sz="0" w:space="0" w:color="auto"/>
        <w:bottom w:val="none" w:sz="0" w:space="0" w:color="auto"/>
        <w:right w:val="none" w:sz="0" w:space="0" w:color="auto"/>
      </w:divBdr>
    </w:div>
    <w:div w:id="1871793673">
      <w:bodyDiv w:val="1"/>
      <w:marLeft w:val="0"/>
      <w:marRight w:val="0"/>
      <w:marTop w:val="0"/>
      <w:marBottom w:val="0"/>
      <w:divBdr>
        <w:top w:val="none" w:sz="0" w:space="0" w:color="auto"/>
        <w:left w:val="none" w:sz="0" w:space="0" w:color="auto"/>
        <w:bottom w:val="none" w:sz="0" w:space="0" w:color="auto"/>
        <w:right w:val="none" w:sz="0" w:space="0" w:color="auto"/>
      </w:divBdr>
    </w:div>
    <w:div w:id="209651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648</Words>
  <Characters>3700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Dilek Altay</dc:creator>
  <cp:lastModifiedBy>Gökhan Yetkil</cp:lastModifiedBy>
  <cp:revision>20</cp:revision>
  <dcterms:created xsi:type="dcterms:W3CDTF">2021-06-21T15:35:00Z</dcterms:created>
  <dcterms:modified xsi:type="dcterms:W3CDTF">2026-10-20T11:50:00Z</dcterms:modified>
</cp:coreProperties>
</file>