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2FBE8" w14:textId="77777777" w:rsidR="000945F8" w:rsidRPr="000945F8" w:rsidRDefault="000945F8" w:rsidP="000945F8">
      <w:pPr>
        <w:shd w:val="clear" w:color="auto" w:fill="F8F8F8"/>
        <w:spacing w:after="0" w:line="240" w:lineRule="auto"/>
        <w:jc w:val="center"/>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t>MAKİNE, TEÇHİZAT, ARAÇ, BİNA VE YAPILARIN TAMİR, BAKIM, ONARIMI, TEMİZLİĞİ VE ÇALIŞTIRILMASI HİZMETİ ALIMI</w:t>
      </w:r>
    </w:p>
    <w:p w14:paraId="1486B6F2" w14:textId="77777777" w:rsidR="000945F8" w:rsidRPr="000945F8" w:rsidRDefault="000945F8" w:rsidP="000945F8">
      <w:pPr>
        <w:spacing w:after="0" w:line="240" w:lineRule="auto"/>
        <w:rPr>
          <w:rFonts w:ascii="Times New Roman" w:eastAsia="Times New Roman" w:hAnsi="Times New Roman" w:cs="Times New Roman"/>
          <w:sz w:val="24"/>
          <w:szCs w:val="24"/>
          <w:lang w:eastAsia="tr-TR"/>
        </w:rPr>
      </w:pP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118ABE"/>
          <w:sz w:val="20"/>
          <w:szCs w:val="20"/>
          <w:shd w:val="clear" w:color="auto" w:fill="F8F8F8"/>
          <w:lang w:eastAsia="tr-TR"/>
        </w:rPr>
        <w:t>Makine, Teçhizat, Araç, Bina ve Yapıların Tamir, Bakım, Onarımı, Temizliği ve Çalıştırılması Hizmeti Alımı</w:t>
      </w:r>
      <w:r w:rsidRPr="000945F8">
        <w:rPr>
          <w:rFonts w:ascii="Helvetica" w:eastAsia="Times New Roman" w:hAnsi="Helvetica" w:cs="Helvetica"/>
          <w:color w:val="585858"/>
          <w:sz w:val="20"/>
          <w:szCs w:val="20"/>
          <w:shd w:val="clear" w:color="auto" w:fill="F8F8F8"/>
          <w:lang w:eastAsia="tr-TR"/>
        </w:rPr>
        <w:t xml:space="preserve"> hizmet alımı 4734 sayılı </w:t>
      </w:r>
      <w:proofErr w:type="gramStart"/>
      <w:r w:rsidRPr="000945F8">
        <w:rPr>
          <w:rFonts w:ascii="Helvetica" w:eastAsia="Times New Roman" w:hAnsi="Helvetica" w:cs="Helvetica"/>
          <w:color w:val="585858"/>
          <w:sz w:val="20"/>
          <w:szCs w:val="20"/>
          <w:shd w:val="clear" w:color="auto" w:fill="F8F8F8"/>
          <w:lang w:eastAsia="tr-TR"/>
        </w:rPr>
        <w:t>Kamu İhale Kanununun</w:t>
      </w:r>
      <w:proofErr w:type="gramEnd"/>
      <w:r w:rsidRPr="000945F8">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0945F8" w:rsidRPr="000945F8" w14:paraId="105038C9" w14:textId="77777777" w:rsidTr="000945F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0F251638"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CD20D94"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15FB930"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t>2026/1783873</w:t>
            </w:r>
          </w:p>
        </w:tc>
      </w:tr>
    </w:tbl>
    <w:p w14:paraId="709F4265" w14:textId="77777777" w:rsidR="000945F8" w:rsidRPr="000945F8" w:rsidRDefault="000945F8" w:rsidP="000945F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0945F8" w:rsidRPr="000945F8" w14:paraId="5EABA0C9" w14:textId="77777777" w:rsidTr="000945F8">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14:paraId="28C3128E"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b/>
                <w:bCs/>
                <w:color w:val="B04935"/>
                <w:sz w:val="20"/>
                <w:szCs w:val="20"/>
                <w:lang w:eastAsia="tr-TR"/>
              </w:rPr>
              <w:t>1- İdarenin</w:t>
            </w:r>
          </w:p>
        </w:tc>
      </w:tr>
      <w:tr w:rsidR="000945F8" w:rsidRPr="000945F8" w14:paraId="2B5F8729" w14:textId="77777777" w:rsidTr="000945F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794418A1"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t>1.1.</w:t>
            </w:r>
            <w:r w:rsidRPr="000945F8">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471E1FB"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FF74002"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b/>
                <w:bCs/>
                <w:color w:val="118ABE"/>
                <w:sz w:val="20"/>
                <w:szCs w:val="20"/>
                <w:lang w:eastAsia="tr-TR"/>
              </w:rPr>
              <w:t>TÜRKİYE KÖMÜR İŞLETMELERİ KURUMU GENEL MÜDÜRLÜĞÜ ÇAN LİNYİTLERİ İŞLETMESİ MÜDÜRLÜĞÜ</w:t>
            </w:r>
          </w:p>
        </w:tc>
      </w:tr>
      <w:tr w:rsidR="000945F8" w:rsidRPr="000945F8" w14:paraId="61695797" w14:textId="77777777" w:rsidTr="000945F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0AD10218"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t>1.2.</w:t>
            </w:r>
            <w:r w:rsidRPr="000945F8">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F4A102A"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75ACCA3"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b/>
                <w:bCs/>
                <w:color w:val="118ABE"/>
                <w:sz w:val="20"/>
                <w:szCs w:val="20"/>
                <w:lang w:eastAsia="tr-TR"/>
              </w:rPr>
              <w:t>Cumhuriyet Mah. Dr. H. İbrahim ÇAN/ÇANAKKALE</w:t>
            </w:r>
          </w:p>
        </w:tc>
      </w:tr>
      <w:tr w:rsidR="000945F8" w:rsidRPr="000945F8" w14:paraId="50D817AC" w14:textId="77777777" w:rsidTr="000945F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2152158C"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t>1.3.</w:t>
            </w:r>
            <w:r w:rsidRPr="000945F8">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5115F98"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68D2BD9"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b/>
                <w:bCs/>
                <w:color w:val="118ABE"/>
                <w:sz w:val="20"/>
                <w:szCs w:val="20"/>
                <w:lang w:eastAsia="tr-TR"/>
              </w:rPr>
              <w:t>02864162001</w:t>
            </w:r>
          </w:p>
        </w:tc>
      </w:tr>
      <w:tr w:rsidR="000945F8" w:rsidRPr="000945F8" w14:paraId="2F3E892A" w14:textId="77777777" w:rsidTr="000945F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0D10F449"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t>1.4.</w:t>
            </w:r>
            <w:r w:rsidRPr="000945F8">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E783CFB"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5C84652"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color w:val="585858"/>
                <w:sz w:val="20"/>
                <w:szCs w:val="20"/>
                <w:lang w:eastAsia="tr-TR"/>
              </w:rPr>
              <w:t>https://ekap.kik.gov.tr/EKAP/</w:t>
            </w:r>
          </w:p>
        </w:tc>
      </w:tr>
    </w:tbl>
    <w:p w14:paraId="0D20CDC7" w14:textId="77777777" w:rsidR="000945F8" w:rsidRPr="000945F8" w:rsidRDefault="000945F8" w:rsidP="000945F8">
      <w:pPr>
        <w:spacing w:after="0" w:line="240" w:lineRule="auto"/>
        <w:rPr>
          <w:rFonts w:ascii="Times New Roman" w:eastAsia="Times New Roman" w:hAnsi="Times New Roman" w:cs="Times New Roman"/>
          <w:sz w:val="24"/>
          <w:szCs w:val="24"/>
          <w:lang w:eastAsia="tr-TR"/>
        </w:rPr>
      </w:pP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0945F8" w:rsidRPr="000945F8" w14:paraId="74857AA0" w14:textId="77777777" w:rsidTr="000945F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3E8303A4"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t>2.1.</w:t>
            </w:r>
            <w:r w:rsidRPr="000945F8">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32F74D5"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EA1E972"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proofErr w:type="gramStart"/>
            <w:r w:rsidRPr="000945F8">
              <w:rPr>
                <w:rFonts w:ascii="Helvetica" w:eastAsia="Times New Roman" w:hAnsi="Helvetica" w:cs="Helvetica"/>
                <w:b/>
                <w:bCs/>
                <w:color w:val="118ABE"/>
                <w:sz w:val="20"/>
                <w:szCs w:val="20"/>
                <w:lang w:eastAsia="tr-TR"/>
              </w:rPr>
              <w:t>20.10.2026 -</w:t>
            </w:r>
            <w:proofErr w:type="gramEnd"/>
            <w:r w:rsidRPr="000945F8">
              <w:rPr>
                <w:rFonts w:ascii="Helvetica" w:eastAsia="Times New Roman" w:hAnsi="Helvetica" w:cs="Helvetica"/>
                <w:b/>
                <w:bCs/>
                <w:color w:val="118ABE"/>
                <w:sz w:val="20"/>
                <w:szCs w:val="20"/>
                <w:lang w:eastAsia="tr-TR"/>
              </w:rPr>
              <w:t xml:space="preserve"> 10:30</w:t>
            </w:r>
          </w:p>
        </w:tc>
      </w:tr>
      <w:tr w:rsidR="000945F8" w:rsidRPr="000945F8" w14:paraId="65C8C691" w14:textId="77777777" w:rsidTr="000945F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3FBE3F84"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t>2.2.</w:t>
            </w:r>
            <w:r w:rsidRPr="000945F8">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0977A4E"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E3BC386"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b/>
                <w:bCs/>
                <w:color w:val="118ABE"/>
                <w:sz w:val="20"/>
                <w:szCs w:val="20"/>
                <w:lang w:eastAsia="tr-TR"/>
              </w:rPr>
              <w:t>TKİ Kurumu ÇLİ Müdürlüğü-Satınalma Şube Müdürlüğü-Toplantı Salonu-Cumhuriyet Mah. Dr. H. İbrahim Bodur Cad. No:164 Çan/ÇANAKKALE</w:t>
            </w:r>
          </w:p>
        </w:tc>
      </w:tr>
    </w:tbl>
    <w:p w14:paraId="62769AA4" w14:textId="77777777" w:rsidR="000945F8" w:rsidRPr="000945F8" w:rsidRDefault="000945F8" w:rsidP="000945F8">
      <w:pPr>
        <w:spacing w:after="0" w:line="240" w:lineRule="auto"/>
        <w:rPr>
          <w:rFonts w:ascii="Times New Roman" w:eastAsia="Times New Roman" w:hAnsi="Times New Roman" w:cs="Times New Roman"/>
          <w:sz w:val="24"/>
          <w:szCs w:val="24"/>
          <w:lang w:eastAsia="tr-TR"/>
        </w:rPr>
      </w:pP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0945F8" w:rsidRPr="000945F8" w14:paraId="7A69BD26" w14:textId="77777777" w:rsidTr="000945F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7B1769FB"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t>3.1</w:t>
            </w:r>
            <w:r w:rsidRPr="000945F8">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C49AB4F"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13DC98B"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b/>
                <w:bCs/>
                <w:color w:val="118ABE"/>
                <w:sz w:val="20"/>
                <w:szCs w:val="20"/>
                <w:lang w:eastAsia="tr-TR"/>
              </w:rPr>
              <w:t>Makine, Teçhizat, Araç, Bina ve Yapıların Tamir, Bakım, Onarımı, Temizliği ve Çalıştırılması Hizmeti Alımı</w:t>
            </w:r>
          </w:p>
        </w:tc>
      </w:tr>
      <w:tr w:rsidR="000945F8" w:rsidRPr="000945F8" w14:paraId="101BF124" w14:textId="77777777" w:rsidTr="000945F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458A4AF9"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t>3.2.</w:t>
            </w:r>
            <w:r w:rsidRPr="000945F8">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56B0926"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64AD6B6"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b/>
                <w:bCs/>
                <w:color w:val="118ABE"/>
                <w:sz w:val="20"/>
                <w:szCs w:val="20"/>
                <w:lang w:eastAsia="tr-TR"/>
              </w:rPr>
              <w:t>ÇLİ Müdürlüğü bünyesinde bulunan makine, teçhizat, araç, bina ve yapıların tamir, bakım, onarımı, temizliği ve çalıştırılması işlerinin yaptırılması Hizmet Alımı İşi; 1 makine mühendisi, 28 usta, 17 meslek işçisi, 1 büro personeli (engelli) olmak üzere toplam 47 (Kırk Yedi) personel ve 5 (Beş) araç ile yapılacaktır.</w:t>
            </w:r>
            <w:r w:rsidRPr="000945F8">
              <w:rPr>
                <w:rFonts w:ascii="Helvetica" w:eastAsia="Times New Roman" w:hAnsi="Helvetica" w:cs="Helvetica"/>
                <w:b/>
                <w:bCs/>
                <w:color w:val="118ABE"/>
                <w:sz w:val="20"/>
                <w:szCs w:val="20"/>
                <w:lang w:eastAsia="tr-TR"/>
              </w:rPr>
              <w:br/>
              <w:t xml:space="preserve">Ayrıntılı bilgiye </w:t>
            </w:r>
            <w:proofErr w:type="spellStart"/>
            <w:r w:rsidRPr="000945F8">
              <w:rPr>
                <w:rFonts w:ascii="Helvetica" w:eastAsia="Times New Roman" w:hAnsi="Helvetica" w:cs="Helvetica"/>
                <w:b/>
                <w:bCs/>
                <w:color w:val="118ABE"/>
                <w:sz w:val="20"/>
                <w:szCs w:val="20"/>
                <w:lang w:eastAsia="tr-TR"/>
              </w:rPr>
              <w:t>EKAP’ta</w:t>
            </w:r>
            <w:proofErr w:type="spellEnd"/>
            <w:r w:rsidRPr="000945F8">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0945F8" w:rsidRPr="000945F8" w14:paraId="4F59752E" w14:textId="77777777" w:rsidTr="000945F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1AFEB092"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t>3.3.</w:t>
            </w:r>
            <w:r w:rsidRPr="000945F8">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7C8973F"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55F2D4C"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b/>
                <w:bCs/>
                <w:color w:val="118ABE"/>
                <w:sz w:val="20"/>
                <w:szCs w:val="20"/>
                <w:lang w:eastAsia="tr-TR"/>
              </w:rPr>
              <w:t>TKİ Kurumu Çan Linyitleri İşletmesi Müdürlüğü Çan/ÇANAKKALE</w:t>
            </w:r>
          </w:p>
        </w:tc>
      </w:tr>
      <w:tr w:rsidR="000945F8" w:rsidRPr="000945F8" w14:paraId="44EADFC0" w14:textId="77777777" w:rsidTr="000945F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35F144DF"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t>3.4.</w:t>
            </w:r>
            <w:r w:rsidRPr="000945F8">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3EBECB7"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CE4E9D2"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color w:val="585858"/>
                <w:sz w:val="20"/>
                <w:szCs w:val="20"/>
                <w:lang w:eastAsia="tr-TR"/>
              </w:rPr>
              <w:t xml:space="preserve">İşe başlama tarihi </w:t>
            </w:r>
            <w:r w:rsidRPr="000945F8">
              <w:rPr>
                <w:rFonts w:ascii="Helvetica" w:eastAsia="Times New Roman" w:hAnsi="Helvetica" w:cs="Helvetica"/>
                <w:b/>
                <w:bCs/>
                <w:color w:val="118ABE"/>
                <w:sz w:val="20"/>
                <w:szCs w:val="20"/>
                <w:lang w:eastAsia="tr-TR"/>
              </w:rPr>
              <w:t>01.01.2027</w:t>
            </w:r>
            <w:r w:rsidRPr="000945F8">
              <w:rPr>
                <w:rFonts w:ascii="Helvetica" w:eastAsia="Times New Roman" w:hAnsi="Helvetica" w:cs="Helvetica"/>
                <w:color w:val="585858"/>
                <w:sz w:val="20"/>
                <w:szCs w:val="20"/>
                <w:lang w:eastAsia="tr-TR"/>
              </w:rPr>
              <w:t xml:space="preserve">, işin bitiş tarihi </w:t>
            </w:r>
            <w:r w:rsidRPr="000945F8">
              <w:rPr>
                <w:rFonts w:ascii="Helvetica" w:eastAsia="Times New Roman" w:hAnsi="Helvetica" w:cs="Helvetica"/>
                <w:b/>
                <w:bCs/>
                <w:color w:val="118ABE"/>
                <w:sz w:val="20"/>
                <w:szCs w:val="20"/>
                <w:lang w:eastAsia="tr-TR"/>
              </w:rPr>
              <w:t>31.12.2027</w:t>
            </w:r>
          </w:p>
        </w:tc>
      </w:tr>
      <w:tr w:rsidR="000945F8" w:rsidRPr="000945F8" w14:paraId="662FE803" w14:textId="77777777" w:rsidTr="000945F8">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14:paraId="0196A704"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t>3.5.</w:t>
            </w:r>
            <w:r w:rsidRPr="000945F8">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B91E4E7"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70717FB" w14:textId="77777777" w:rsidR="000945F8" w:rsidRPr="000945F8" w:rsidRDefault="000945F8" w:rsidP="000945F8">
            <w:pPr>
              <w:spacing w:after="0" w:line="240" w:lineRule="atLeast"/>
              <w:jc w:val="both"/>
              <w:rPr>
                <w:rFonts w:ascii="Helvetica" w:eastAsia="Times New Roman" w:hAnsi="Helvetica" w:cs="Helvetica"/>
                <w:color w:val="585858"/>
                <w:sz w:val="20"/>
                <w:szCs w:val="20"/>
                <w:lang w:eastAsia="tr-TR"/>
              </w:rPr>
            </w:pPr>
            <w:r w:rsidRPr="000945F8">
              <w:rPr>
                <w:rFonts w:ascii="Helvetica" w:eastAsia="Times New Roman" w:hAnsi="Helvetica" w:cs="Helvetica"/>
                <w:b/>
                <w:bCs/>
                <w:color w:val="118ABE"/>
                <w:sz w:val="20"/>
                <w:szCs w:val="20"/>
                <w:lang w:eastAsia="tr-TR"/>
              </w:rPr>
              <w:t>01.01.2027</w:t>
            </w:r>
          </w:p>
        </w:tc>
      </w:tr>
    </w:tbl>
    <w:p w14:paraId="56E4AC01" w14:textId="77777777" w:rsidR="000945F8" w:rsidRPr="000945F8" w:rsidRDefault="000945F8" w:rsidP="000945F8">
      <w:pPr>
        <w:spacing w:after="0" w:line="240" w:lineRule="auto"/>
        <w:rPr>
          <w:rFonts w:ascii="Times New Roman" w:eastAsia="Times New Roman" w:hAnsi="Times New Roman" w:cs="Times New Roman"/>
          <w:sz w:val="24"/>
          <w:szCs w:val="24"/>
          <w:lang w:eastAsia="tr-TR"/>
        </w:rPr>
      </w:pP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shd w:val="clear" w:color="auto" w:fill="F8F8F8"/>
          <w:lang w:eastAsia="tr-TR"/>
        </w:rPr>
        <w:t>4- Katılım ve yeterlik kriterleri:</w:t>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shd w:val="clear" w:color="auto" w:fill="F8F8F8"/>
          <w:lang w:eastAsia="tr-TR"/>
        </w:rPr>
        <w:t>4.1.</w:t>
      </w:r>
      <w:r w:rsidRPr="000945F8">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 ile fiyat dışı unsurlara ilişkin bilgi ve belgelere aşağıda yer verilmiştir:</w:t>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shd w:val="clear" w:color="auto" w:fill="F8F8F8"/>
          <w:lang w:eastAsia="tr-TR"/>
        </w:rPr>
        <w:t>4.1.1.</w:t>
      </w:r>
      <w:r w:rsidRPr="000945F8">
        <w:rPr>
          <w:rFonts w:ascii="Helvetica" w:eastAsia="Times New Roman" w:hAnsi="Helvetica" w:cs="Helvetica"/>
          <w:color w:val="585858"/>
          <w:sz w:val="20"/>
          <w:szCs w:val="20"/>
          <w:shd w:val="clear" w:color="auto" w:fill="F8F8F8"/>
          <w:lang w:eastAsia="tr-TR"/>
        </w:rPr>
        <w:t xml:space="preserve"> Teklif mektubu.</w:t>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shd w:val="clear" w:color="auto" w:fill="F8F8F8"/>
          <w:lang w:eastAsia="tr-TR"/>
        </w:rPr>
        <w:t>4.1.2.1.</w:t>
      </w:r>
      <w:r w:rsidRPr="000945F8">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shd w:val="clear" w:color="auto" w:fill="F8F8F8"/>
          <w:lang w:eastAsia="tr-TR"/>
        </w:rPr>
        <w:t>4.1.2.2.</w:t>
      </w:r>
      <w:r w:rsidRPr="000945F8">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shd w:val="clear" w:color="auto" w:fill="F8F8F8"/>
          <w:lang w:eastAsia="tr-TR"/>
        </w:rPr>
        <w:t>4.1.3.</w:t>
      </w:r>
      <w:r w:rsidRPr="000945F8">
        <w:rPr>
          <w:rFonts w:ascii="Helvetica" w:eastAsia="Times New Roman" w:hAnsi="Helvetica" w:cs="Helvetica"/>
          <w:color w:val="585858"/>
          <w:sz w:val="20"/>
          <w:szCs w:val="20"/>
          <w:shd w:val="clear" w:color="auto" w:fill="F8F8F8"/>
          <w:lang w:eastAsia="tr-TR"/>
        </w:rPr>
        <w:t xml:space="preserve"> Geçici teminat.</w:t>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shd w:val="clear" w:color="auto" w:fill="F8F8F8"/>
          <w:lang w:eastAsia="tr-TR"/>
        </w:rPr>
        <w:t>4.1.4</w:t>
      </w:r>
      <w:r w:rsidRPr="000945F8">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945F8" w:rsidRPr="000945F8" w14:paraId="418A9811" w14:textId="77777777" w:rsidTr="000945F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1DA7984E"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0945F8" w:rsidRPr="000945F8" w14:paraId="6720C4A7" w14:textId="77777777" w:rsidTr="000945F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7CF892B2"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lastRenderedPageBreak/>
              <w:t>4.2.1. İsteklinin ihalenin yapıldığı yıldan önceki yıla ait yıl sonu bilanço bilgileri:</w:t>
            </w:r>
          </w:p>
        </w:tc>
      </w:tr>
      <w:tr w:rsidR="000945F8" w:rsidRPr="000945F8" w14:paraId="7DC702EE" w14:textId="77777777" w:rsidTr="000945F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6F251C99"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color w:val="585858"/>
                <w:sz w:val="20"/>
                <w:szCs w:val="20"/>
                <w:lang w:eastAsia="tr-TR"/>
              </w:rPr>
              <w:t>Sunulan bilanço veya eşdeğer belgelerde;</w:t>
            </w:r>
            <w:r w:rsidRPr="000945F8">
              <w:rPr>
                <w:rFonts w:ascii="Helvetica" w:eastAsia="Times New Roman" w:hAnsi="Helvetica" w:cs="Helvetica"/>
                <w:color w:val="585858"/>
                <w:sz w:val="20"/>
                <w:szCs w:val="20"/>
                <w:lang w:eastAsia="tr-TR"/>
              </w:rPr>
              <w:br/>
              <w:t>a) Cari oranın (dönen varlıklar/kısa vadeli borçlar) en az 0,75 olduğunu, b) Öz kaynak oranının (öz kaynaklar/toplam aktif) en az 0,15 olduğunu,</w:t>
            </w:r>
            <w:r w:rsidRPr="000945F8">
              <w:rPr>
                <w:rFonts w:ascii="Helvetica" w:eastAsia="Times New Roman" w:hAnsi="Helvetica" w:cs="Helvetica"/>
                <w:color w:val="585858"/>
                <w:sz w:val="20"/>
                <w:szCs w:val="20"/>
                <w:lang w:eastAsia="tr-TR"/>
              </w:rPr>
              <w:br/>
              <w:t>c) Kısa vadeli banka borçlarının öz kaynaklara oranının 0,50’den küçük olduğunu ve belirtilen üç kriterin birlikte sağlandığını göstermek üzere yıl sonu bilanço belgelerine ilişkin bilgileri belirtebilirler.</w:t>
            </w:r>
            <w:r w:rsidRPr="000945F8">
              <w:rPr>
                <w:rFonts w:ascii="Helvetica" w:eastAsia="Times New Roman" w:hAnsi="Helvetica" w:cs="Helvetica"/>
                <w:color w:val="585858"/>
                <w:sz w:val="20"/>
                <w:szCs w:val="20"/>
                <w:lang w:eastAsia="tr-TR"/>
              </w:rPr>
              <w:br/>
              <w:t>Yukarıda belirtilen kriterleri bir önceki yılda sağlayamayanlar, son iki yıla ait belgelerine ilişkin bilgileri sunabilirler. Bu takdirde, son iki yılın parasal tutarlarının ortalaması üzerinden yeterlik kriterlerinin sağlanıp sağlanmadığına bakılır.</w:t>
            </w:r>
          </w:p>
        </w:tc>
      </w:tr>
      <w:tr w:rsidR="000945F8" w:rsidRPr="000945F8" w14:paraId="5D49C7DA" w14:textId="77777777" w:rsidTr="000945F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56C84D49"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t>4.2.2. İş hacmini gösteren belgeler:</w:t>
            </w:r>
          </w:p>
        </w:tc>
      </w:tr>
      <w:tr w:rsidR="000945F8" w:rsidRPr="000945F8" w14:paraId="701EAD8C" w14:textId="77777777" w:rsidTr="000945F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7284EA55"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color w:val="585858"/>
                <w:sz w:val="20"/>
                <w:szCs w:val="20"/>
                <w:lang w:eastAsia="tr-TR"/>
              </w:rPr>
              <w:t>a) İhalenin yapıldığı yıldan önceki yıla ait toplam ciroyu gösteren gelir tablosu,</w:t>
            </w:r>
            <w:r w:rsidRPr="000945F8">
              <w:rPr>
                <w:rFonts w:ascii="Helvetica" w:eastAsia="Times New Roman" w:hAnsi="Helvetica" w:cs="Helvetica"/>
                <w:color w:val="585858"/>
                <w:sz w:val="20"/>
                <w:szCs w:val="20"/>
                <w:lang w:eastAsia="tr-TR"/>
              </w:rPr>
              <w:br/>
              <w:t>b) Hizmet işleri ile ilgili ciro tutarını gösteren belgeler,</w:t>
            </w:r>
            <w:r w:rsidRPr="000945F8">
              <w:rPr>
                <w:rFonts w:ascii="Helvetica" w:eastAsia="Times New Roman" w:hAnsi="Helvetica" w:cs="Helvetica"/>
                <w:color w:val="585858"/>
                <w:sz w:val="20"/>
                <w:szCs w:val="20"/>
                <w:lang w:eastAsia="tr-TR"/>
              </w:rPr>
              <w:br/>
              <w:t>Bu belgelerden birinin sunulması yeterlidir.</w:t>
            </w:r>
            <w:r w:rsidRPr="000945F8">
              <w:rPr>
                <w:rFonts w:ascii="Helvetica" w:eastAsia="Times New Roman" w:hAnsi="Helvetica" w:cs="Helvetica"/>
                <w:color w:val="585858"/>
                <w:sz w:val="20"/>
                <w:szCs w:val="20"/>
                <w:lang w:eastAsia="tr-TR"/>
              </w:rPr>
              <w:br/>
              <w:t>Toplam cironun teklif edilen bedelin %</w:t>
            </w:r>
            <w:proofErr w:type="gramStart"/>
            <w:r w:rsidRPr="000945F8">
              <w:rPr>
                <w:rFonts w:ascii="Helvetica" w:eastAsia="Times New Roman" w:hAnsi="Helvetica" w:cs="Helvetica"/>
                <w:color w:val="585858"/>
                <w:sz w:val="20"/>
                <w:szCs w:val="20"/>
                <w:lang w:eastAsia="tr-TR"/>
              </w:rPr>
              <w:t>25'inden ,</w:t>
            </w:r>
            <w:proofErr w:type="gramEnd"/>
            <w:r w:rsidRPr="000945F8">
              <w:rPr>
                <w:rFonts w:ascii="Helvetica" w:eastAsia="Times New Roman" w:hAnsi="Helvetica" w:cs="Helvetica"/>
                <w:color w:val="585858"/>
                <w:sz w:val="20"/>
                <w:szCs w:val="20"/>
                <w:lang w:eastAsia="tr-TR"/>
              </w:rPr>
              <w:t xml:space="preserve"> hizmet işleri ile ilgili cironun ise teklif edilen bedelin %15'inden az olmaması gerekir. Bu kriterlerden herhangi birini sağlayan ve sağladığı kritere ilişkin belgeyi sunan istekli yeterli kabul edilir.</w:t>
            </w:r>
            <w:r w:rsidRPr="000945F8">
              <w:rPr>
                <w:rFonts w:ascii="Helvetica" w:eastAsia="Times New Roman" w:hAnsi="Helvetica" w:cs="Helvetica"/>
                <w:color w:val="585858"/>
                <w:sz w:val="20"/>
                <w:szCs w:val="20"/>
                <w:lang w:eastAsia="tr-TR"/>
              </w:rPr>
              <w:br/>
              <w:t>Bu kriterleri bir önceki yılda sağlayamayanlar, son iki yıla ait belgelerini sunabilirler. Bu takdirde son iki yılın parasal tutarlarının ortalaması üzerinden yeterlik kriterlerinin sağlanıp sağlanamadığına bakılır.</w:t>
            </w:r>
          </w:p>
        </w:tc>
      </w:tr>
    </w:tbl>
    <w:p w14:paraId="63F4B8A3" w14:textId="77777777" w:rsidR="000945F8" w:rsidRPr="000945F8" w:rsidRDefault="000945F8" w:rsidP="000945F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945F8" w:rsidRPr="000945F8" w14:paraId="70E65952" w14:textId="77777777" w:rsidTr="000945F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3E5C2AE5"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0945F8" w:rsidRPr="000945F8" w14:paraId="4FE046FC" w14:textId="77777777" w:rsidTr="000945F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4FFD9F97"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t xml:space="preserve">4.3.1. </w:t>
            </w:r>
            <w:r w:rsidRPr="000945F8">
              <w:rPr>
                <w:rFonts w:ascii="Helvetica" w:eastAsia="Times New Roman" w:hAnsi="Helvetica" w:cs="Helvetica"/>
                <w:color w:val="585858"/>
                <w:sz w:val="20"/>
                <w:szCs w:val="20"/>
                <w:lang w:eastAsia="tr-TR"/>
              </w:rPr>
              <w:t xml:space="preserve">Son beş yıl içinde bedel içeren bir sözleşme kapsamında kabul işlemleri tamamlanan ve teklif edilen bedelin </w:t>
            </w:r>
            <w:r w:rsidRPr="000945F8">
              <w:rPr>
                <w:rFonts w:ascii="Helvetica" w:eastAsia="Times New Roman" w:hAnsi="Helvetica" w:cs="Helvetica"/>
                <w:b/>
                <w:bCs/>
                <w:color w:val="118ABE"/>
                <w:sz w:val="20"/>
                <w:szCs w:val="20"/>
                <w:lang w:eastAsia="tr-TR"/>
              </w:rPr>
              <w:t>% 30</w:t>
            </w:r>
            <w:r w:rsidRPr="000945F8">
              <w:rPr>
                <w:rFonts w:ascii="Helvetica" w:eastAsia="Times New Roman" w:hAnsi="Helvetica" w:cs="Helvetica"/>
                <w:color w:val="585858"/>
                <w:sz w:val="20"/>
                <w:szCs w:val="20"/>
                <w:lang w:eastAsia="tr-TR"/>
              </w:rPr>
              <w:t xml:space="preserve"> oranından az olmamak üzere, ihale konusu iş veya benzer işlere ilişkin iş deneyimini gösteren belgeler veya teknolojik ürün deneyim belgesi.</w:t>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lang w:eastAsia="tr-TR"/>
              </w:rPr>
              <w:t>4.3.1.1.</w:t>
            </w:r>
            <w:r w:rsidRPr="000945F8">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lang w:eastAsia="tr-TR"/>
              </w:rPr>
              <w:t>4.3.1.2.</w:t>
            </w:r>
            <w:r w:rsidRPr="000945F8">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14:paraId="6A10174C" w14:textId="77777777" w:rsidR="000945F8" w:rsidRPr="000945F8" w:rsidRDefault="000945F8" w:rsidP="000945F8">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945F8" w:rsidRPr="000945F8" w14:paraId="606E5938" w14:textId="77777777" w:rsidTr="000945F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065AB214" w14:textId="77777777" w:rsidR="000945F8" w:rsidRPr="000945F8" w:rsidRDefault="000945F8" w:rsidP="000945F8">
            <w:pPr>
              <w:spacing w:after="0" w:line="240" w:lineRule="atLeast"/>
              <w:rPr>
                <w:rFonts w:ascii="Helvetica" w:eastAsia="Times New Roman" w:hAnsi="Helvetica" w:cs="Helvetica"/>
                <w:color w:val="585858"/>
                <w:sz w:val="20"/>
                <w:szCs w:val="20"/>
                <w:lang w:eastAsia="tr-TR"/>
              </w:rPr>
            </w:pPr>
            <w:r w:rsidRPr="000945F8">
              <w:rPr>
                <w:rFonts w:ascii="Helvetica" w:eastAsia="Times New Roman" w:hAnsi="Helvetica" w:cs="Helvetica"/>
                <w:b/>
                <w:bCs/>
                <w:color w:val="585858"/>
                <w:sz w:val="20"/>
                <w:szCs w:val="20"/>
                <w:lang w:eastAsia="tr-TR"/>
              </w:rPr>
              <w:t>4.4. Bu ihalede benzer iş olarak kabul edilecek işler:</w:t>
            </w:r>
          </w:p>
        </w:tc>
      </w:tr>
      <w:tr w:rsidR="000945F8" w:rsidRPr="000945F8" w14:paraId="2E60C1C8" w14:textId="77777777" w:rsidTr="000945F8">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14:paraId="04619CC7" w14:textId="77777777" w:rsidR="000945F8" w:rsidRPr="000945F8" w:rsidRDefault="000945F8" w:rsidP="000945F8">
            <w:pPr>
              <w:spacing w:after="0" w:line="240" w:lineRule="atLeast"/>
              <w:rPr>
                <w:rFonts w:ascii="Helvetica" w:eastAsia="Times New Roman" w:hAnsi="Helvetica" w:cs="Helvetica"/>
                <w:b/>
                <w:bCs/>
                <w:color w:val="585858"/>
                <w:sz w:val="20"/>
                <w:szCs w:val="20"/>
                <w:lang w:eastAsia="tr-TR"/>
              </w:rPr>
            </w:pPr>
            <w:r w:rsidRPr="000945F8">
              <w:rPr>
                <w:rFonts w:ascii="Helvetica" w:eastAsia="Times New Roman" w:hAnsi="Helvetica" w:cs="Helvetica"/>
                <w:b/>
                <w:bCs/>
                <w:color w:val="585858"/>
                <w:sz w:val="20"/>
                <w:szCs w:val="20"/>
                <w:lang w:eastAsia="tr-TR"/>
              </w:rPr>
              <w:t>4.4.1.</w:t>
            </w:r>
          </w:p>
          <w:p w14:paraId="2FC83332" w14:textId="77777777" w:rsidR="000945F8" w:rsidRPr="000945F8" w:rsidRDefault="000945F8" w:rsidP="000945F8">
            <w:pPr>
              <w:spacing w:after="0" w:line="240" w:lineRule="atLeast"/>
              <w:rPr>
                <w:rFonts w:ascii="Helvetica" w:eastAsia="Times New Roman" w:hAnsi="Helvetica" w:cs="Helvetica"/>
                <w:b/>
                <w:bCs/>
                <w:color w:val="585858"/>
                <w:sz w:val="20"/>
                <w:szCs w:val="20"/>
                <w:lang w:eastAsia="tr-TR"/>
              </w:rPr>
            </w:pPr>
            <w:r w:rsidRPr="000945F8">
              <w:rPr>
                <w:rFonts w:ascii="Helvetica" w:eastAsia="Times New Roman" w:hAnsi="Helvetica" w:cs="Helvetica"/>
                <w:b/>
                <w:bCs/>
                <w:color w:val="585858"/>
                <w:sz w:val="20"/>
                <w:szCs w:val="20"/>
                <w:lang w:eastAsia="tr-TR"/>
              </w:rPr>
              <w:t>Bu ihalede; kamu veya özel sektöre yapılmış her türlü personel çalıştırmaya dayalı hizmet alımı ile personel çalıştırılmasına dayalı olmamakla beraber ihale dokümanında personel sayısının belirtildiği ve haftalık çalışma saatinin tamamının idarede kullanıldığı hizmet alımı işleri benzer iş olarak kabul edilecektir.</w:t>
            </w:r>
          </w:p>
        </w:tc>
      </w:tr>
    </w:tbl>
    <w:p w14:paraId="50F6ED79" w14:textId="77777777" w:rsidR="000945F8" w:rsidRPr="000945F8" w:rsidRDefault="000945F8" w:rsidP="000945F8">
      <w:pPr>
        <w:spacing w:after="0" w:line="240" w:lineRule="auto"/>
        <w:rPr>
          <w:rFonts w:ascii="Times New Roman" w:eastAsia="Times New Roman" w:hAnsi="Times New Roman" w:cs="Times New Roman"/>
          <w:sz w:val="24"/>
          <w:szCs w:val="24"/>
          <w:lang w:eastAsia="tr-TR"/>
        </w:rPr>
      </w:pP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shd w:val="clear" w:color="auto" w:fill="F8F8F8"/>
          <w:lang w:eastAsia="tr-TR"/>
        </w:rPr>
        <w:t>5-</w:t>
      </w:r>
      <w:r w:rsidRPr="000945F8">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shd w:val="clear" w:color="auto" w:fill="F8F8F8"/>
          <w:lang w:eastAsia="tr-TR"/>
        </w:rPr>
        <w:t>6-</w:t>
      </w:r>
      <w:r w:rsidRPr="000945F8">
        <w:rPr>
          <w:rFonts w:ascii="Helvetica" w:eastAsia="Times New Roman" w:hAnsi="Helvetica" w:cs="Helvetica"/>
          <w:color w:val="585858"/>
          <w:sz w:val="20"/>
          <w:szCs w:val="20"/>
          <w:shd w:val="clear" w:color="auto" w:fill="F8F8F8"/>
          <w:lang w:eastAsia="tr-TR"/>
        </w:rPr>
        <w:t xml:space="preserve"> İhale yerli ve yabancı tüm isteklilere açık olup, yerli istekliler lehine </w:t>
      </w:r>
      <w:r w:rsidRPr="000945F8">
        <w:rPr>
          <w:rFonts w:ascii="Helvetica" w:eastAsia="Times New Roman" w:hAnsi="Helvetica" w:cs="Helvetica"/>
          <w:b/>
          <w:bCs/>
          <w:color w:val="118ABE"/>
          <w:sz w:val="20"/>
          <w:szCs w:val="20"/>
          <w:shd w:val="clear" w:color="auto" w:fill="F8F8F8"/>
          <w:lang w:eastAsia="tr-TR"/>
        </w:rPr>
        <w:t>% 15</w:t>
      </w:r>
      <w:r w:rsidRPr="000945F8">
        <w:rPr>
          <w:rFonts w:ascii="Helvetica" w:eastAsia="Times New Roman" w:hAnsi="Helvetica" w:cs="Helvetica"/>
          <w:color w:val="585858"/>
          <w:sz w:val="20"/>
          <w:szCs w:val="20"/>
          <w:shd w:val="clear" w:color="auto" w:fill="F8F8F8"/>
          <w:lang w:eastAsia="tr-TR"/>
        </w:rPr>
        <w:t xml:space="preserve"> oranında fiyat avantajı uygulanacaktır.</w:t>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shd w:val="clear" w:color="auto" w:fill="F8F8F8"/>
          <w:lang w:eastAsia="tr-TR"/>
        </w:rPr>
        <w:t>7-</w:t>
      </w:r>
      <w:r w:rsidRPr="000945F8">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shd w:val="clear" w:color="auto" w:fill="F8F8F8"/>
          <w:lang w:eastAsia="tr-TR"/>
        </w:rPr>
        <w:t>8-</w:t>
      </w:r>
      <w:r w:rsidRPr="000945F8">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shd w:val="clear" w:color="auto" w:fill="F8F8F8"/>
          <w:lang w:eastAsia="tr-TR"/>
        </w:rPr>
        <w:t>9-</w:t>
      </w:r>
      <w:r w:rsidRPr="000945F8">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w:t>
      </w:r>
      <w:r w:rsidRPr="000945F8">
        <w:rPr>
          <w:rFonts w:ascii="Helvetica" w:eastAsia="Times New Roman" w:hAnsi="Helvetica" w:cs="Helvetica"/>
          <w:color w:val="585858"/>
          <w:sz w:val="20"/>
          <w:szCs w:val="20"/>
          <w:shd w:val="clear" w:color="auto" w:fill="F8F8F8"/>
          <w:lang w:eastAsia="tr-TR"/>
        </w:rPr>
        <w:lastRenderedPageBreak/>
        <w:t>çarpımı sonucu bulunan toplam bedel üzerinden teklif birim fiyat şeklinde vereceklerdir. İhale sonucunda, üzerine ihale yapılan istekliyle birim fiyat sözleşme imzalanacaktır.</w:t>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shd w:val="clear" w:color="auto" w:fill="F8F8F8"/>
          <w:lang w:eastAsia="tr-TR"/>
        </w:rPr>
        <w:t>10-</w:t>
      </w:r>
      <w:r w:rsidRPr="000945F8">
        <w:rPr>
          <w:rFonts w:ascii="Helvetica" w:eastAsia="Times New Roman" w:hAnsi="Helvetica" w:cs="Helvetica"/>
          <w:color w:val="585858"/>
          <w:sz w:val="20"/>
          <w:szCs w:val="20"/>
          <w:shd w:val="clear" w:color="auto" w:fill="F8F8F8"/>
          <w:lang w:eastAsia="tr-TR"/>
        </w:rPr>
        <w:t xml:space="preserve"> Bu ihalede, işin tamamı için teklif verilecektir.</w:t>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shd w:val="clear" w:color="auto" w:fill="F8F8F8"/>
          <w:lang w:eastAsia="tr-TR"/>
        </w:rPr>
        <w:t>11-</w:t>
      </w:r>
      <w:r w:rsidRPr="000945F8">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shd w:val="clear" w:color="auto" w:fill="F8F8F8"/>
          <w:lang w:eastAsia="tr-TR"/>
        </w:rPr>
        <w:t>12-</w:t>
      </w:r>
      <w:r w:rsidRPr="000945F8">
        <w:rPr>
          <w:rFonts w:ascii="Helvetica" w:eastAsia="Times New Roman" w:hAnsi="Helvetica" w:cs="Helvetica"/>
          <w:color w:val="585858"/>
          <w:sz w:val="20"/>
          <w:szCs w:val="20"/>
          <w:shd w:val="clear" w:color="auto" w:fill="F8F8F8"/>
          <w:lang w:eastAsia="tr-TR"/>
        </w:rPr>
        <w:t xml:space="preserve"> Bu ihalede elektronik eksiltme yapılmayacaktır.</w:t>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shd w:val="clear" w:color="auto" w:fill="F8F8F8"/>
          <w:lang w:eastAsia="tr-TR"/>
        </w:rPr>
        <w:t>13-</w:t>
      </w:r>
      <w:r w:rsidRPr="000945F8">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0945F8">
        <w:rPr>
          <w:rFonts w:ascii="Helvetica" w:eastAsia="Times New Roman" w:hAnsi="Helvetica" w:cs="Helvetica"/>
          <w:b/>
          <w:bCs/>
          <w:color w:val="118ABE"/>
          <w:sz w:val="20"/>
          <w:szCs w:val="20"/>
          <w:shd w:val="clear" w:color="auto" w:fill="F8F8F8"/>
          <w:lang w:eastAsia="tr-TR"/>
        </w:rPr>
        <w:t>120 (</w:t>
      </w:r>
      <w:proofErr w:type="spellStart"/>
      <w:r w:rsidRPr="000945F8">
        <w:rPr>
          <w:rFonts w:ascii="Helvetica" w:eastAsia="Times New Roman" w:hAnsi="Helvetica" w:cs="Helvetica"/>
          <w:b/>
          <w:bCs/>
          <w:color w:val="118ABE"/>
          <w:sz w:val="20"/>
          <w:szCs w:val="20"/>
          <w:shd w:val="clear" w:color="auto" w:fill="F8F8F8"/>
          <w:lang w:eastAsia="tr-TR"/>
        </w:rPr>
        <w:t>YüzYirmi</w:t>
      </w:r>
      <w:proofErr w:type="spellEnd"/>
      <w:r w:rsidRPr="000945F8">
        <w:rPr>
          <w:rFonts w:ascii="Helvetica" w:eastAsia="Times New Roman" w:hAnsi="Helvetica" w:cs="Helvetica"/>
          <w:b/>
          <w:bCs/>
          <w:color w:val="118ABE"/>
          <w:sz w:val="20"/>
          <w:szCs w:val="20"/>
          <w:shd w:val="clear" w:color="auto" w:fill="F8F8F8"/>
          <w:lang w:eastAsia="tr-TR"/>
        </w:rPr>
        <w:t>)</w:t>
      </w:r>
      <w:r w:rsidRPr="000945F8">
        <w:rPr>
          <w:rFonts w:ascii="Helvetica" w:eastAsia="Times New Roman" w:hAnsi="Helvetica" w:cs="Helvetica"/>
          <w:color w:val="585858"/>
          <w:sz w:val="20"/>
          <w:szCs w:val="20"/>
          <w:shd w:val="clear" w:color="auto" w:fill="F8F8F8"/>
          <w:lang w:eastAsia="tr-TR"/>
        </w:rPr>
        <w:t xml:space="preserve"> takvim günüdür.</w:t>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shd w:val="clear" w:color="auto" w:fill="F8F8F8"/>
          <w:lang w:eastAsia="tr-TR"/>
        </w:rPr>
        <w:t>14-</w:t>
      </w:r>
      <w:r w:rsidRPr="000945F8">
        <w:rPr>
          <w:rFonts w:ascii="Helvetica" w:eastAsia="Times New Roman" w:hAnsi="Helvetica" w:cs="Helvetica"/>
          <w:color w:val="585858"/>
          <w:sz w:val="20"/>
          <w:szCs w:val="20"/>
          <w:shd w:val="clear" w:color="auto" w:fill="F8F8F8"/>
          <w:lang w:eastAsia="tr-TR"/>
        </w:rPr>
        <w:t xml:space="preserve"> Konsorsiyum olarak ihaleye teklif verilemez.</w:t>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color w:val="585858"/>
          <w:sz w:val="20"/>
          <w:szCs w:val="20"/>
          <w:lang w:eastAsia="tr-TR"/>
        </w:rPr>
        <w:br/>
      </w:r>
      <w:r w:rsidRPr="000945F8">
        <w:rPr>
          <w:rFonts w:ascii="Helvetica" w:eastAsia="Times New Roman" w:hAnsi="Helvetica" w:cs="Helvetica"/>
          <w:b/>
          <w:bCs/>
          <w:color w:val="585858"/>
          <w:sz w:val="20"/>
          <w:szCs w:val="20"/>
          <w:shd w:val="clear" w:color="auto" w:fill="F8F8F8"/>
          <w:lang w:eastAsia="tr-TR"/>
        </w:rPr>
        <w:t>15- Diğer hususlar:</w:t>
      </w:r>
    </w:p>
    <w:p w14:paraId="2C01104D" w14:textId="77777777" w:rsidR="000945F8" w:rsidRPr="000945F8" w:rsidRDefault="000945F8" w:rsidP="000945F8">
      <w:pPr>
        <w:shd w:val="clear" w:color="auto" w:fill="F8F8F8"/>
        <w:spacing w:after="0" w:line="240" w:lineRule="auto"/>
        <w:jc w:val="both"/>
        <w:rPr>
          <w:rFonts w:ascii="Helvetica" w:eastAsia="Times New Roman" w:hAnsi="Helvetica" w:cs="Helvetica"/>
          <w:color w:val="585858"/>
          <w:sz w:val="20"/>
          <w:szCs w:val="20"/>
          <w:lang w:eastAsia="tr-TR"/>
        </w:rPr>
      </w:pPr>
      <w:r w:rsidRPr="000945F8">
        <w:rPr>
          <w:rFonts w:ascii="Helvetica" w:eastAsia="Times New Roman" w:hAnsi="Helvetica" w:cs="Helvetica"/>
          <w:color w:val="585858"/>
          <w:sz w:val="20"/>
          <w:szCs w:val="20"/>
          <w:lang w:eastAsia="tr-TR"/>
        </w:rPr>
        <w:br/>
        <w:t>Teklifi sınır değerin altında kalan isteklilerden Kanunun 38 inci maddesine göre açıklama istenecektir.</w:t>
      </w:r>
    </w:p>
    <w:p w14:paraId="0A4F3148" w14:textId="77777777" w:rsidR="00FB79F6" w:rsidRPr="000945F8" w:rsidRDefault="000945F8" w:rsidP="000945F8"/>
    <w:sectPr w:rsidR="00FB79F6" w:rsidRPr="000945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FF3"/>
    <w:rsid w:val="000945F8"/>
    <w:rsid w:val="00154F35"/>
    <w:rsid w:val="00260FC4"/>
    <w:rsid w:val="003E2F9D"/>
    <w:rsid w:val="004637BB"/>
    <w:rsid w:val="007A485A"/>
    <w:rsid w:val="009A0996"/>
    <w:rsid w:val="009D0FF3"/>
    <w:rsid w:val="00FB6AA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30A1A"/>
  <w15:chartTrackingRefBased/>
  <w15:docId w15:val="{5862DA42-7F1E-4008-8C11-B4365564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link w:val="Balk2Char"/>
    <w:uiPriority w:val="9"/>
    <w:qFormat/>
    <w:rsid w:val="00260FC4"/>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FB6AAF"/>
  </w:style>
  <w:style w:type="character" w:customStyle="1" w:styleId="ilanbaslik">
    <w:name w:val="ilanbaslik"/>
    <w:basedOn w:val="VarsaylanParagrafYazTipi"/>
    <w:rsid w:val="00FB6AAF"/>
  </w:style>
  <w:style w:type="paragraph" w:styleId="NormalWeb">
    <w:name w:val="Normal (Web)"/>
    <w:basedOn w:val="Normal"/>
    <w:uiPriority w:val="99"/>
    <w:semiHidden/>
    <w:unhideWhenUsed/>
    <w:rsid w:val="00FB6AA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2Char">
    <w:name w:val="Başlık 2 Char"/>
    <w:basedOn w:val="VarsaylanParagrafYazTipi"/>
    <w:link w:val="Balk2"/>
    <w:uiPriority w:val="9"/>
    <w:rsid w:val="00260FC4"/>
    <w:rPr>
      <w:rFonts w:ascii="Times New Roman" w:eastAsia="Times New Roman" w:hAnsi="Times New Roman" w:cs="Times New Roman"/>
      <w:b/>
      <w:bCs/>
      <w:sz w:val="36"/>
      <w:szCs w:val="3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426279">
      <w:bodyDiv w:val="1"/>
      <w:marLeft w:val="0"/>
      <w:marRight w:val="0"/>
      <w:marTop w:val="0"/>
      <w:marBottom w:val="0"/>
      <w:divBdr>
        <w:top w:val="none" w:sz="0" w:space="0" w:color="auto"/>
        <w:left w:val="none" w:sz="0" w:space="0" w:color="auto"/>
        <w:bottom w:val="none" w:sz="0" w:space="0" w:color="auto"/>
        <w:right w:val="none" w:sz="0" w:space="0" w:color="auto"/>
      </w:divBdr>
      <w:divsChild>
        <w:div w:id="1381051979">
          <w:marLeft w:val="0"/>
          <w:marRight w:val="0"/>
          <w:marTop w:val="0"/>
          <w:marBottom w:val="0"/>
          <w:divBdr>
            <w:top w:val="none" w:sz="0" w:space="0" w:color="auto"/>
            <w:left w:val="none" w:sz="0" w:space="0" w:color="auto"/>
            <w:bottom w:val="none" w:sz="0" w:space="0" w:color="auto"/>
            <w:right w:val="none" w:sz="0" w:space="0" w:color="auto"/>
          </w:divBdr>
        </w:div>
      </w:divsChild>
    </w:div>
    <w:div w:id="172961014">
      <w:bodyDiv w:val="1"/>
      <w:marLeft w:val="0"/>
      <w:marRight w:val="0"/>
      <w:marTop w:val="0"/>
      <w:marBottom w:val="0"/>
      <w:divBdr>
        <w:top w:val="none" w:sz="0" w:space="0" w:color="auto"/>
        <w:left w:val="none" w:sz="0" w:space="0" w:color="auto"/>
        <w:bottom w:val="none" w:sz="0" w:space="0" w:color="auto"/>
        <w:right w:val="none" w:sz="0" w:space="0" w:color="auto"/>
      </w:divBdr>
      <w:divsChild>
        <w:div w:id="2135057038">
          <w:marLeft w:val="0"/>
          <w:marRight w:val="0"/>
          <w:marTop w:val="0"/>
          <w:marBottom w:val="0"/>
          <w:divBdr>
            <w:top w:val="none" w:sz="0" w:space="0" w:color="auto"/>
            <w:left w:val="none" w:sz="0" w:space="0" w:color="auto"/>
            <w:bottom w:val="none" w:sz="0" w:space="0" w:color="auto"/>
            <w:right w:val="none" w:sz="0" w:space="0" w:color="auto"/>
          </w:divBdr>
        </w:div>
        <w:div w:id="1728457689">
          <w:marLeft w:val="0"/>
          <w:marRight w:val="0"/>
          <w:marTop w:val="0"/>
          <w:marBottom w:val="0"/>
          <w:divBdr>
            <w:top w:val="none" w:sz="0" w:space="0" w:color="auto"/>
            <w:left w:val="none" w:sz="0" w:space="0" w:color="auto"/>
            <w:bottom w:val="none" w:sz="0" w:space="0" w:color="auto"/>
            <w:right w:val="none" w:sz="0" w:space="0" w:color="auto"/>
          </w:divBdr>
        </w:div>
      </w:divsChild>
    </w:div>
    <w:div w:id="684677294">
      <w:bodyDiv w:val="1"/>
      <w:marLeft w:val="0"/>
      <w:marRight w:val="0"/>
      <w:marTop w:val="0"/>
      <w:marBottom w:val="0"/>
      <w:divBdr>
        <w:top w:val="none" w:sz="0" w:space="0" w:color="auto"/>
        <w:left w:val="none" w:sz="0" w:space="0" w:color="auto"/>
        <w:bottom w:val="none" w:sz="0" w:space="0" w:color="auto"/>
        <w:right w:val="none" w:sz="0" w:space="0" w:color="auto"/>
      </w:divBdr>
      <w:divsChild>
        <w:div w:id="1733843430">
          <w:marLeft w:val="0"/>
          <w:marRight w:val="0"/>
          <w:marTop w:val="0"/>
          <w:marBottom w:val="0"/>
          <w:divBdr>
            <w:top w:val="none" w:sz="0" w:space="0" w:color="auto"/>
            <w:left w:val="none" w:sz="0" w:space="0" w:color="auto"/>
            <w:bottom w:val="none" w:sz="0" w:space="0" w:color="auto"/>
            <w:right w:val="none" w:sz="0" w:space="0" w:color="auto"/>
          </w:divBdr>
        </w:div>
        <w:div w:id="1857426260">
          <w:marLeft w:val="0"/>
          <w:marRight w:val="0"/>
          <w:marTop w:val="0"/>
          <w:marBottom w:val="0"/>
          <w:divBdr>
            <w:top w:val="none" w:sz="0" w:space="0" w:color="auto"/>
            <w:left w:val="none" w:sz="0" w:space="0" w:color="auto"/>
            <w:bottom w:val="none" w:sz="0" w:space="0" w:color="auto"/>
            <w:right w:val="none" w:sz="0" w:space="0" w:color="auto"/>
          </w:divBdr>
        </w:div>
        <w:div w:id="569736002">
          <w:marLeft w:val="0"/>
          <w:marRight w:val="0"/>
          <w:marTop w:val="0"/>
          <w:marBottom w:val="0"/>
          <w:divBdr>
            <w:top w:val="none" w:sz="0" w:space="0" w:color="auto"/>
            <w:left w:val="none" w:sz="0" w:space="0" w:color="auto"/>
            <w:bottom w:val="none" w:sz="0" w:space="0" w:color="auto"/>
            <w:right w:val="none" w:sz="0" w:space="0" w:color="auto"/>
          </w:divBdr>
        </w:div>
        <w:div w:id="1108938080">
          <w:marLeft w:val="0"/>
          <w:marRight w:val="0"/>
          <w:marTop w:val="0"/>
          <w:marBottom w:val="0"/>
          <w:divBdr>
            <w:top w:val="none" w:sz="0" w:space="0" w:color="auto"/>
            <w:left w:val="none" w:sz="0" w:space="0" w:color="auto"/>
            <w:bottom w:val="none" w:sz="0" w:space="0" w:color="auto"/>
            <w:right w:val="none" w:sz="0" w:space="0" w:color="auto"/>
          </w:divBdr>
        </w:div>
      </w:divsChild>
    </w:div>
    <w:div w:id="706218117">
      <w:bodyDiv w:val="1"/>
      <w:marLeft w:val="0"/>
      <w:marRight w:val="0"/>
      <w:marTop w:val="0"/>
      <w:marBottom w:val="0"/>
      <w:divBdr>
        <w:top w:val="none" w:sz="0" w:space="0" w:color="auto"/>
        <w:left w:val="none" w:sz="0" w:space="0" w:color="auto"/>
        <w:bottom w:val="none" w:sz="0" w:space="0" w:color="auto"/>
        <w:right w:val="none" w:sz="0" w:space="0" w:color="auto"/>
      </w:divBdr>
      <w:divsChild>
        <w:div w:id="1351882447">
          <w:marLeft w:val="0"/>
          <w:marRight w:val="0"/>
          <w:marTop w:val="0"/>
          <w:marBottom w:val="0"/>
          <w:divBdr>
            <w:top w:val="none" w:sz="0" w:space="0" w:color="auto"/>
            <w:left w:val="none" w:sz="0" w:space="0" w:color="auto"/>
            <w:bottom w:val="none" w:sz="0" w:space="0" w:color="auto"/>
            <w:right w:val="none" w:sz="0" w:space="0" w:color="auto"/>
          </w:divBdr>
        </w:div>
        <w:div w:id="1807242004">
          <w:marLeft w:val="0"/>
          <w:marRight w:val="0"/>
          <w:marTop w:val="0"/>
          <w:marBottom w:val="0"/>
          <w:divBdr>
            <w:top w:val="none" w:sz="0" w:space="0" w:color="auto"/>
            <w:left w:val="none" w:sz="0" w:space="0" w:color="auto"/>
            <w:bottom w:val="none" w:sz="0" w:space="0" w:color="auto"/>
            <w:right w:val="none" w:sz="0" w:space="0" w:color="auto"/>
          </w:divBdr>
        </w:div>
      </w:divsChild>
    </w:div>
    <w:div w:id="1283995864">
      <w:bodyDiv w:val="1"/>
      <w:marLeft w:val="0"/>
      <w:marRight w:val="0"/>
      <w:marTop w:val="0"/>
      <w:marBottom w:val="0"/>
      <w:divBdr>
        <w:top w:val="none" w:sz="0" w:space="0" w:color="auto"/>
        <w:left w:val="none" w:sz="0" w:space="0" w:color="auto"/>
        <w:bottom w:val="none" w:sz="0" w:space="0" w:color="auto"/>
        <w:right w:val="none" w:sz="0" w:space="0" w:color="auto"/>
      </w:divBdr>
      <w:divsChild>
        <w:div w:id="187719066">
          <w:marLeft w:val="0"/>
          <w:marRight w:val="0"/>
          <w:marTop w:val="0"/>
          <w:marBottom w:val="0"/>
          <w:divBdr>
            <w:top w:val="none" w:sz="0" w:space="0" w:color="auto"/>
            <w:left w:val="none" w:sz="0" w:space="0" w:color="auto"/>
            <w:bottom w:val="none" w:sz="0" w:space="0" w:color="auto"/>
            <w:right w:val="none" w:sz="0" w:space="0" w:color="auto"/>
          </w:divBdr>
        </w:div>
        <w:div w:id="1280992672">
          <w:marLeft w:val="0"/>
          <w:marRight w:val="0"/>
          <w:marTop w:val="0"/>
          <w:marBottom w:val="0"/>
          <w:divBdr>
            <w:top w:val="none" w:sz="0" w:space="0" w:color="auto"/>
            <w:left w:val="none" w:sz="0" w:space="0" w:color="auto"/>
            <w:bottom w:val="none" w:sz="0" w:space="0" w:color="auto"/>
            <w:right w:val="none" w:sz="0" w:space="0" w:color="auto"/>
          </w:divBdr>
        </w:div>
        <w:div w:id="694112613">
          <w:marLeft w:val="0"/>
          <w:marRight w:val="0"/>
          <w:marTop w:val="0"/>
          <w:marBottom w:val="0"/>
          <w:divBdr>
            <w:top w:val="none" w:sz="0" w:space="0" w:color="auto"/>
            <w:left w:val="none" w:sz="0" w:space="0" w:color="auto"/>
            <w:bottom w:val="none" w:sz="0" w:space="0" w:color="auto"/>
            <w:right w:val="none" w:sz="0" w:space="0" w:color="auto"/>
          </w:divBdr>
        </w:div>
        <w:div w:id="1255094765">
          <w:marLeft w:val="0"/>
          <w:marRight w:val="0"/>
          <w:marTop w:val="0"/>
          <w:marBottom w:val="0"/>
          <w:divBdr>
            <w:top w:val="none" w:sz="0" w:space="0" w:color="auto"/>
            <w:left w:val="none" w:sz="0" w:space="0" w:color="auto"/>
            <w:bottom w:val="none" w:sz="0" w:space="0" w:color="auto"/>
            <w:right w:val="none" w:sz="0" w:space="0" w:color="auto"/>
          </w:divBdr>
        </w:div>
      </w:divsChild>
    </w:div>
    <w:div w:id="1337076780">
      <w:bodyDiv w:val="1"/>
      <w:marLeft w:val="0"/>
      <w:marRight w:val="0"/>
      <w:marTop w:val="0"/>
      <w:marBottom w:val="0"/>
      <w:divBdr>
        <w:top w:val="none" w:sz="0" w:space="0" w:color="auto"/>
        <w:left w:val="none" w:sz="0" w:space="0" w:color="auto"/>
        <w:bottom w:val="none" w:sz="0" w:space="0" w:color="auto"/>
        <w:right w:val="none" w:sz="0" w:space="0" w:color="auto"/>
      </w:divBdr>
      <w:divsChild>
        <w:div w:id="242298462">
          <w:marLeft w:val="0"/>
          <w:marRight w:val="0"/>
          <w:marTop w:val="0"/>
          <w:marBottom w:val="0"/>
          <w:divBdr>
            <w:top w:val="none" w:sz="0" w:space="0" w:color="auto"/>
            <w:left w:val="none" w:sz="0" w:space="0" w:color="auto"/>
            <w:bottom w:val="none" w:sz="0" w:space="0" w:color="auto"/>
            <w:right w:val="none" w:sz="0" w:space="0" w:color="auto"/>
          </w:divBdr>
        </w:div>
        <w:div w:id="489099407">
          <w:marLeft w:val="0"/>
          <w:marRight w:val="0"/>
          <w:marTop w:val="0"/>
          <w:marBottom w:val="0"/>
          <w:divBdr>
            <w:top w:val="none" w:sz="0" w:space="0" w:color="auto"/>
            <w:left w:val="none" w:sz="0" w:space="0" w:color="auto"/>
            <w:bottom w:val="none" w:sz="0" w:space="0" w:color="auto"/>
            <w:right w:val="none" w:sz="0" w:space="0" w:color="auto"/>
          </w:divBdr>
        </w:div>
      </w:divsChild>
    </w:div>
    <w:div w:id="1810436871">
      <w:bodyDiv w:val="1"/>
      <w:marLeft w:val="0"/>
      <w:marRight w:val="0"/>
      <w:marTop w:val="0"/>
      <w:marBottom w:val="0"/>
      <w:divBdr>
        <w:top w:val="none" w:sz="0" w:space="0" w:color="auto"/>
        <w:left w:val="none" w:sz="0" w:space="0" w:color="auto"/>
        <w:bottom w:val="none" w:sz="0" w:space="0" w:color="auto"/>
        <w:right w:val="none" w:sz="0" w:space="0" w:color="auto"/>
      </w:divBdr>
      <w:divsChild>
        <w:div w:id="1536576909">
          <w:marLeft w:val="0"/>
          <w:marRight w:val="0"/>
          <w:marTop w:val="0"/>
          <w:marBottom w:val="0"/>
          <w:divBdr>
            <w:top w:val="none" w:sz="0" w:space="0" w:color="auto"/>
            <w:left w:val="none" w:sz="0" w:space="0" w:color="auto"/>
            <w:bottom w:val="none" w:sz="0" w:space="0" w:color="auto"/>
            <w:right w:val="none" w:sz="0" w:space="0" w:color="auto"/>
          </w:divBdr>
        </w:div>
        <w:div w:id="10439479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1068</Words>
  <Characters>6089</Characters>
  <Application>Microsoft Office Word</Application>
  <DocSecurity>0</DocSecurity>
  <Lines>50</Lines>
  <Paragraphs>14</Paragraphs>
  <ScaleCrop>false</ScaleCrop>
  <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Özgür KAPIRÇİN</dc:creator>
  <cp:keywords/>
  <dc:description/>
  <cp:lastModifiedBy>Özgür KAPIRÇİN</cp:lastModifiedBy>
  <cp:revision>7</cp:revision>
  <dcterms:created xsi:type="dcterms:W3CDTF">2022-09-22T12:53:00Z</dcterms:created>
  <dcterms:modified xsi:type="dcterms:W3CDTF">2026-09-18T07:16:00Z</dcterms:modified>
</cp:coreProperties>
</file>